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370" w:rsidRDefault="005A3370" w:rsidP="00B850B5">
      <w:pPr>
        <w:keepNext/>
        <w:widowControl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Государственное бюджетное общеобразовательное учреждение </w:t>
      </w:r>
    </w:p>
    <w:p w:rsidR="005A3370" w:rsidRDefault="005A3370" w:rsidP="00B850B5">
      <w:pPr>
        <w:keepNext/>
        <w:widowControl w:val="0"/>
        <w:spacing w:after="0" w:line="240" w:lineRule="auto"/>
        <w:ind w:firstLine="709"/>
        <w:jc w:val="center"/>
        <w:rPr>
          <w:rFonts w:ascii="Times New Roman" w:hAnsi="Times New Roman"/>
          <w:sz w:val="24"/>
          <w:szCs w:val="24"/>
        </w:rPr>
      </w:pPr>
      <w:r>
        <w:rPr>
          <w:rFonts w:ascii="Times New Roman" w:hAnsi="Times New Roman"/>
          <w:sz w:val="24"/>
          <w:szCs w:val="24"/>
        </w:rPr>
        <w:t>«Казанская школа № 76 для детей с ограниченными возможностями здоровья»</w:t>
      </w: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rPr>
          <w:rFonts w:ascii="Times New Roman" w:hAnsi="Times New Roman"/>
          <w:sz w:val="24"/>
          <w:szCs w:val="24"/>
        </w:rPr>
      </w:pPr>
    </w:p>
    <w:p w:rsidR="005A3370" w:rsidRDefault="005A3370" w:rsidP="00B850B5">
      <w:pPr>
        <w:spacing w:after="0" w:line="240" w:lineRule="auto"/>
        <w:rPr>
          <w:rFonts w:ascii="Times New Roman" w:hAnsi="Times New Roman"/>
          <w:sz w:val="24"/>
          <w:szCs w:val="24"/>
        </w:rPr>
      </w:pPr>
    </w:p>
    <w:p w:rsidR="005A3370" w:rsidRDefault="005A3370" w:rsidP="00B850B5">
      <w:pPr>
        <w:spacing w:after="0" w:line="240" w:lineRule="auto"/>
        <w:jc w:val="center"/>
        <w:rPr>
          <w:rFonts w:ascii="Times New Roman" w:hAnsi="Times New Roman"/>
          <w:b/>
          <w:sz w:val="24"/>
          <w:szCs w:val="24"/>
        </w:rPr>
      </w:pPr>
    </w:p>
    <w:p w:rsidR="005A3370" w:rsidRDefault="005A3370" w:rsidP="00B850B5">
      <w:pPr>
        <w:spacing w:after="0" w:line="240" w:lineRule="auto"/>
        <w:jc w:val="center"/>
        <w:rPr>
          <w:rFonts w:ascii="Times New Roman" w:hAnsi="Times New Roman"/>
          <w:b/>
          <w:sz w:val="24"/>
          <w:szCs w:val="24"/>
        </w:rPr>
      </w:pPr>
    </w:p>
    <w:p w:rsidR="005A3370" w:rsidRDefault="005A3370" w:rsidP="00B850B5">
      <w:pPr>
        <w:spacing w:after="0" w:line="240" w:lineRule="auto"/>
        <w:jc w:val="center"/>
        <w:rPr>
          <w:rFonts w:ascii="Times New Roman" w:hAnsi="Times New Roman"/>
          <w:b/>
          <w:sz w:val="24"/>
          <w:szCs w:val="24"/>
        </w:rPr>
      </w:pPr>
    </w:p>
    <w:p w:rsidR="005A3370" w:rsidRDefault="005A3370" w:rsidP="00B850B5">
      <w:pPr>
        <w:spacing w:after="0" w:line="240" w:lineRule="auto"/>
        <w:jc w:val="center"/>
        <w:rPr>
          <w:rFonts w:ascii="Times New Roman" w:hAnsi="Times New Roman"/>
          <w:b/>
          <w:sz w:val="24"/>
          <w:szCs w:val="24"/>
        </w:rPr>
      </w:pPr>
    </w:p>
    <w:p w:rsidR="005A3370" w:rsidRDefault="005A3370" w:rsidP="00B850B5">
      <w:pPr>
        <w:spacing w:after="0" w:line="240" w:lineRule="auto"/>
        <w:jc w:val="center"/>
        <w:rPr>
          <w:rFonts w:ascii="Times New Roman" w:hAnsi="Times New Roman"/>
          <w:b/>
          <w:sz w:val="24"/>
          <w:szCs w:val="24"/>
        </w:rPr>
      </w:pPr>
    </w:p>
    <w:p w:rsidR="005A3370" w:rsidRDefault="005A3370" w:rsidP="00B850B5">
      <w:pPr>
        <w:spacing w:after="0" w:line="240" w:lineRule="auto"/>
        <w:jc w:val="center"/>
        <w:rPr>
          <w:rFonts w:ascii="Times New Roman" w:hAnsi="Times New Roman"/>
          <w:b/>
          <w:sz w:val="24"/>
          <w:szCs w:val="24"/>
        </w:rPr>
      </w:pPr>
    </w:p>
    <w:p w:rsidR="005A3370" w:rsidRDefault="005A3370" w:rsidP="00B850B5">
      <w:pPr>
        <w:spacing w:after="0" w:line="240" w:lineRule="auto"/>
        <w:jc w:val="center"/>
        <w:rPr>
          <w:rFonts w:ascii="Times New Roman" w:hAnsi="Times New Roman"/>
          <w:b/>
          <w:sz w:val="24"/>
          <w:szCs w:val="24"/>
        </w:rPr>
      </w:pPr>
    </w:p>
    <w:p w:rsidR="005A3370" w:rsidRDefault="005A3370" w:rsidP="00B850B5">
      <w:pPr>
        <w:spacing w:after="0" w:line="240" w:lineRule="auto"/>
        <w:jc w:val="center"/>
        <w:rPr>
          <w:rFonts w:ascii="Times New Roman" w:hAnsi="Times New Roman"/>
          <w:b/>
          <w:sz w:val="24"/>
          <w:szCs w:val="24"/>
        </w:rPr>
      </w:pPr>
      <w:r>
        <w:rPr>
          <w:rFonts w:ascii="Times New Roman" w:hAnsi="Times New Roman"/>
          <w:b/>
          <w:sz w:val="24"/>
          <w:szCs w:val="24"/>
        </w:rPr>
        <w:t>Публичный доклад директора</w:t>
      </w:r>
    </w:p>
    <w:p w:rsidR="005A3370" w:rsidRDefault="005A3370" w:rsidP="00B850B5">
      <w:pPr>
        <w:keepNext/>
        <w:widowControl w:val="0"/>
        <w:spacing w:after="0" w:line="240" w:lineRule="auto"/>
        <w:ind w:firstLine="709"/>
        <w:jc w:val="center"/>
        <w:rPr>
          <w:rFonts w:ascii="Times New Roman" w:hAnsi="Times New Roman"/>
          <w:b/>
          <w:sz w:val="24"/>
          <w:szCs w:val="24"/>
        </w:rPr>
      </w:pPr>
      <w:r>
        <w:rPr>
          <w:rFonts w:ascii="Times New Roman" w:hAnsi="Times New Roman"/>
          <w:b/>
          <w:sz w:val="24"/>
          <w:szCs w:val="24"/>
        </w:rPr>
        <w:t>государственного бюджетного общеобразовательного учреждения «Казанская школа № 76 для детей с ограниченными возможностями здоровья» за 2016 год</w:t>
      </w:r>
    </w:p>
    <w:p w:rsidR="005A3370" w:rsidRDefault="005A3370" w:rsidP="00B850B5">
      <w:pPr>
        <w:spacing w:after="0" w:line="240" w:lineRule="auto"/>
        <w:jc w:val="center"/>
        <w:rPr>
          <w:rFonts w:ascii="Times New Roman" w:hAnsi="Times New Roman"/>
          <w:b/>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r>
        <w:rPr>
          <w:rFonts w:ascii="Times New Roman" w:hAnsi="Times New Roman"/>
          <w:sz w:val="24"/>
          <w:szCs w:val="24"/>
        </w:rPr>
        <w:t xml:space="preserve">                         Выполнила:</w:t>
      </w:r>
    </w:p>
    <w:p w:rsidR="005A3370" w:rsidRDefault="005A3370" w:rsidP="00B850B5">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Н.И.Тулаева</w:t>
      </w:r>
      <w:proofErr w:type="spellEnd"/>
      <w:r>
        <w:rPr>
          <w:rFonts w:ascii="Times New Roman" w:hAnsi="Times New Roman"/>
          <w:sz w:val="24"/>
          <w:szCs w:val="24"/>
        </w:rPr>
        <w:t>,</w:t>
      </w:r>
    </w:p>
    <w:p w:rsidR="005A3370" w:rsidRDefault="005A3370" w:rsidP="00B850B5">
      <w:pPr>
        <w:spacing w:after="0" w:line="240" w:lineRule="auto"/>
        <w:jc w:val="center"/>
        <w:rPr>
          <w:rFonts w:ascii="Times New Roman" w:hAnsi="Times New Roman"/>
          <w:sz w:val="24"/>
          <w:szCs w:val="24"/>
        </w:rPr>
      </w:pPr>
      <w:r>
        <w:rPr>
          <w:rFonts w:ascii="Times New Roman" w:hAnsi="Times New Roman"/>
          <w:sz w:val="24"/>
          <w:szCs w:val="24"/>
        </w:rPr>
        <w:t xml:space="preserve">                                                       директор, учитель-дефектолог</w:t>
      </w:r>
    </w:p>
    <w:p w:rsidR="005A3370" w:rsidRDefault="005A3370" w:rsidP="00B850B5">
      <w:pPr>
        <w:spacing w:after="0" w:line="240" w:lineRule="auto"/>
        <w:jc w:val="center"/>
        <w:rPr>
          <w:rFonts w:ascii="Times New Roman" w:hAnsi="Times New Roman"/>
          <w:sz w:val="24"/>
          <w:szCs w:val="24"/>
        </w:rPr>
      </w:pPr>
      <w:r>
        <w:rPr>
          <w:rFonts w:ascii="Times New Roman" w:hAnsi="Times New Roman"/>
          <w:sz w:val="24"/>
          <w:szCs w:val="24"/>
        </w:rPr>
        <w:t xml:space="preserve">                                          первой </w:t>
      </w:r>
      <w:proofErr w:type="spellStart"/>
      <w:r>
        <w:rPr>
          <w:rFonts w:ascii="Times New Roman" w:hAnsi="Times New Roman"/>
          <w:sz w:val="24"/>
          <w:szCs w:val="24"/>
        </w:rPr>
        <w:t>квал</w:t>
      </w:r>
      <w:proofErr w:type="gramStart"/>
      <w:r>
        <w:rPr>
          <w:rFonts w:ascii="Times New Roman" w:hAnsi="Times New Roman"/>
          <w:sz w:val="24"/>
          <w:szCs w:val="24"/>
        </w:rPr>
        <w:t>.к</w:t>
      </w:r>
      <w:proofErr w:type="gramEnd"/>
      <w:r>
        <w:rPr>
          <w:rFonts w:ascii="Times New Roman" w:hAnsi="Times New Roman"/>
          <w:sz w:val="24"/>
          <w:szCs w:val="24"/>
        </w:rPr>
        <w:t>атегории</w:t>
      </w:r>
      <w:proofErr w:type="spellEnd"/>
    </w:p>
    <w:p w:rsidR="005A3370" w:rsidRDefault="005A3370" w:rsidP="00B850B5">
      <w:pPr>
        <w:spacing w:after="0" w:line="240" w:lineRule="auto"/>
        <w:jc w:val="center"/>
        <w:rPr>
          <w:rFonts w:ascii="Times New Roman" w:hAnsi="Times New Roman"/>
          <w:sz w:val="24"/>
          <w:szCs w:val="24"/>
        </w:rPr>
      </w:pPr>
      <w:r>
        <w:rPr>
          <w:rFonts w:ascii="Times New Roman" w:hAnsi="Times New Roman"/>
          <w:sz w:val="24"/>
          <w:szCs w:val="24"/>
        </w:rPr>
        <w:t xml:space="preserve">                                                          ГБОУ «Казанская школа № 76»</w:t>
      </w: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rPr>
          <w:rFonts w:ascii="Times New Roman" w:hAnsi="Times New Roman"/>
          <w:sz w:val="24"/>
          <w:szCs w:val="24"/>
        </w:rPr>
      </w:pPr>
      <w:bookmarkStart w:id="0" w:name="_GoBack"/>
      <w:bookmarkEnd w:id="0"/>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p>
    <w:p w:rsidR="005A3370" w:rsidRDefault="005A3370" w:rsidP="00B850B5">
      <w:pPr>
        <w:spacing w:after="0" w:line="240" w:lineRule="auto"/>
        <w:jc w:val="center"/>
        <w:rPr>
          <w:rFonts w:ascii="Times New Roman" w:hAnsi="Times New Roman"/>
          <w:sz w:val="24"/>
          <w:szCs w:val="24"/>
        </w:rPr>
      </w:pPr>
      <w:r>
        <w:rPr>
          <w:rFonts w:ascii="Times New Roman" w:hAnsi="Times New Roman"/>
          <w:sz w:val="24"/>
          <w:szCs w:val="24"/>
        </w:rPr>
        <w:t>Казань-2017</w:t>
      </w:r>
    </w:p>
    <w:p w:rsidR="005A3370" w:rsidRDefault="005A3370" w:rsidP="00B850B5">
      <w:pPr>
        <w:spacing w:after="0" w:line="240" w:lineRule="auto"/>
        <w:rPr>
          <w:rFonts w:ascii="Times New Roman" w:hAnsi="Times New Roman" w:cs="Times New Roman"/>
          <w:sz w:val="24"/>
          <w:szCs w:val="24"/>
        </w:rPr>
      </w:pPr>
    </w:p>
    <w:p w:rsidR="005A3370" w:rsidRDefault="005A3370" w:rsidP="00B850B5">
      <w:pPr>
        <w:keepNext/>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Учреждение создан</w:t>
      </w:r>
      <w:r>
        <w:rPr>
          <w:rFonts w:ascii="Times New Roman" w:hAnsi="Times New Roman" w:cs="Times New Roman"/>
          <w:sz w:val="24"/>
          <w:szCs w:val="24"/>
          <w:lang w:val="tt-RU"/>
        </w:rPr>
        <w:t xml:space="preserve">о </w:t>
      </w:r>
      <w:r>
        <w:rPr>
          <w:rFonts w:ascii="Times New Roman" w:hAnsi="Times New Roman" w:cs="Times New Roman"/>
          <w:sz w:val="24"/>
          <w:szCs w:val="24"/>
        </w:rPr>
        <w:t>на основании постановления Исполнительного комитета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 от 14.04.1998 №370 как 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«Казанская специальная (коррекционная) общеобразовательная школа № 76 VIII вида».</w:t>
      </w:r>
    </w:p>
    <w:p w:rsidR="005A3370" w:rsidRDefault="005A3370" w:rsidP="00B850B5">
      <w:pPr>
        <w:keepNext/>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 соответствии с постановлением Кабинета Министров Республики Татарстан от 14.03.2015№153 «О переименовании отдельных государственных общеобразовательных организаций, подведомственных Министерству образования и науки Республики Татарстан» государственное бюджетное специальное (коррекционное) образовательное учреждение для обучающихся, воспитанников с ограниченными возможностями здоровья «Казанская специальная (коррекционная) общеобразовательная школа № 76 VIII вида» переименовано в государственное бюджетное общеобразовательное учреждение «Казанская школа № 76 для детей с ограниченными возможностями здоровья».</w:t>
      </w:r>
      <w:proofErr w:type="gramEnd"/>
    </w:p>
    <w:p w:rsidR="005A3370" w:rsidRDefault="005A3370" w:rsidP="00B850B5">
      <w:pPr>
        <w:keepNext/>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Полное наименование </w:t>
      </w:r>
      <w:r>
        <w:rPr>
          <w:rFonts w:ascii="Times New Roman" w:hAnsi="Times New Roman" w:cs="Times New Roman"/>
          <w:b/>
          <w:sz w:val="24"/>
          <w:szCs w:val="24"/>
          <w:lang w:val="tt-RU"/>
        </w:rPr>
        <w:t>Учреждения</w:t>
      </w:r>
      <w:r>
        <w:rPr>
          <w:rFonts w:ascii="Times New Roman" w:hAnsi="Times New Roman" w:cs="Times New Roman"/>
          <w:sz w:val="24"/>
          <w:szCs w:val="24"/>
        </w:rPr>
        <w:t xml:space="preserve"> на русском языке: государственное бюджетное общеобразовательное учреждение «Казанская школа № 76 для детей с ограниченными возможностями здоровья».</w:t>
      </w:r>
    </w:p>
    <w:p w:rsidR="005A3370" w:rsidRDefault="005A3370" w:rsidP="00B850B5">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Сокращенное наименование Учреждения</w:t>
      </w:r>
      <w:r>
        <w:rPr>
          <w:rFonts w:ascii="Times New Roman" w:hAnsi="Times New Roman" w:cs="Times New Roman"/>
          <w:sz w:val="24"/>
          <w:szCs w:val="24"/>
        </w:rPr>
        <w:t xml:space="preserve"> на русском языке: ГБОУ «Казанская школа № 76».</w:t>
      </w:r>
    </w:p>
    <w:p w:rsidR="005A3370" w:rsidRDefault="005A3370" w:rsidP="00B850B5">
      <w:pPr>
        <w:widowControl w:val="0"/>
        <w:autoSpaceDE w:val="0"/>
        <w:autoSpaceDN w:val="0"/>
        <w:adjustRightInd w:val="0"/>
        <w:spacing w:after="0" w:line="240" w:lineRule="auto"/>
        <w:contextualSpacing/>
        <w:jc w:val="both"/>
        <w:rPr>
          <w:rFonts w:ascii="Times New Roman" w:hAnsi="Times New Roman" w:cs="Times New Roman"/>
          <w:sz w:val="24"/>
          <w:szCs w:val="24"/>
          <w:lang w:val="tt-RU"/>
        </w:rPr>
      </w:pPr>
      <w:r>
        <w:rPr>
          <w:rFonts w:ascii="Times New Roman" w:hAnsi="Times New Roman" w:cs="Times New Roman"/>
          <w:sz w:val="24"/>
          <w:szCs w:val="24"/>
        </w:rPr>
        <w:t xml:space="preserve">     Полное наименование Учреждения на татарском языке: «</w:t>
      </w:r>
      <w:r>
        <w:rPr>
          <w:rFonts w:ascii="Times New Roman" w:hAnsi="Times New Roman" w:cs="Times New Roman"/>
          <w:sz w:val="24"/>
          <w:szCs w:val="24"/>
          <w:lang w:val="tt-RU"/>
        </w:rPr>
        <w:t>Сәламәтлек мөмкинлекләре чикләнгән балалар өчен 76 нчы Казан мәктәбе</w:t>
      </w:r>
      <w:r>
        <w:rPr>
          <w:rFonts w:ascii="Times New Roman" w:hAnsi="Times New Roman" w:cs="Times New Roman"/>
          <w:sz w:val="24"/>
          <w:szCs w:val="24"/>
        </w:rPr>
        <w:t xml:space="preserve">» </w:t>
      </w:r>
      <w:r>
        <w:rPr>
          <w:rFonts w:ascii="Times New Roman" w:hAnsi="Times New Roman" w:cs="Times New Roman"/>
          <w:sz w:val="24"/>
          <w:szCs w:val="24"/>
          <w:lang w:val="tt-RU"/>
        </w:rPr>
        <w:t>дәүләт бюджет гомуми белем учреждениесе</w:t>
      </w:r>
      <w:r>
        <w:rPr>
          <w:rFonts w:ascii="Times New Roman" w:hAnsi="Times New Roman" w:cs="Times New Roman"/>
          <w:sz w:val="24"/>
          <w:szCs w:val="24"/>
        </w:rPr>
        <w:t>;</w:t>
      </w:r>
    </w:p>
    <w:p w:rsidR="005A3370" w:rsidRDefault="005A3370" w:rsidP="00B850B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sz w:val="24"/>
          <w:szCs w:val="24"/>
        </w:rPr>
        <w:t>Сокращенное наименование Учреждения на татарском языке: «</w:t>
      </w:r>
      <w:r>
        <w:rPr>
          <w:rFonts w:ascii="Times New Roman" w:hAnsi="Times New Roman" w:cs="Times New Roman"/>
          <w:sz w:val="24"/>
          <w:szCs w:val="24"/>
          <w:lang w:val="tt-RU"/>
        </w:rPr>
        <w:t xml:space="preserve">76 нчы Казан </w:t>
      </w:r>
      <w:proofErr w:type="gramStart"/>
      <w:r>
        <w:rPr>
          <w:rFonts w:ascii="Times New Roman" w:hAnsi="Times New Roman" w:cs="Times New Roman"/>
          <w:sz w:val="24"/>
          <w:szCs w:val="24"/>
          <w:lang w:val="tt-RU"/>
        </w:rPr>
        <w:t>м</w:t>
      </w:r>
      <w:proofErr w:type="gramEnd"/>
      <w:r>
        <w:rPr>
          <w:rFonts w:ascii="Times New Roman" w:hAnsi="Times New Roman" w:cs="Times New Roman"/>
          <w:sz w:val="24"/>
          <w:szCs w:val="24"/>
          <w:lang w:val="tt-RU"/>
        </w:rPr>
        <w:t>әктәбе» ДБГБУ.</w:t>
      </w:r>
    </w:p>
    <w:p w:rsidR="005A3370" w:rsidRPr="001260FD" w:rsidRDefault="005A3370" w:rsidP="001260FD">
      <w:pPr>
        <w:tabs>
          <w:tab w:val="left" w:pos="877"/>
        </w:tabs>
        <w:spacing w:after="0" w:line="240" w:lineRule="auto"/>
        <w:jc w:val="both"/>
        <w:rPr>
          <w:rFonts w:ascii="Times New Roman" w:hAnsi="Times New Roman" w:cs="Times New Roman"/>
          <w:sz w:val="24"/>
          <w:szCs w:val="24"/>
        </w:rPr>
      </w:pPr>
      <w:r>
        <w:rPr>
          <w:sz w:val="24"/>
          <w:szCs w:val="24"/>
          <w:lang w:val="tt-RU"/>
        </w:rPr>
        <w:t xml:space="preserve">     </w:t>
      </w:r>
      <w:r w:rsidRPr="001260FD">
        <w:rPr>
          <w:rFonts w:ascii="Times New Roman" w:hAnsi="Times New Roman" w:cs="Times New Roman"/>
          <w:sz w:val="24"/>
          <w:szCs w:val="24"/>
        </w:rPr>
        <w:t xml:space="preserve">Учреждение </w:t>
      </w:r>
      <w:r w:rsidRPr="001260FD">
        <w:rPr>
          <w:rFonts w:ascii="Times New Roman" w:hAnsi="Times New Roman" w:cs="Times New Roman"/>
          <w:color w:val="000000"/>
          <w:sz w:val="24"/>
          <w:szCs w:val="24"/>
        </w:rPr>
        <w:t>в своей деятельности руководствуется Конституцией Российской Федерации, Конституцией Республики Татарстан, федеральными законами, законами Республики Татарстан, иными нормативными правовыми актами Российской Федерации и Республики Татарстан, а также настоящим Уставом. Устав является единственным учредительным документом Учреждения.</w:t>
      </w:r>
    </w:p>
    <w:p w:rsidR="005A3370" w:rsidRPr="001260FD" w:rsidRDefault="005A3370" w:rsidP="001260FD">
      <w:pPr>
        <w:tabs>
          <w:tab w:val="left" w:pos="742"/>
        </w:tabs>
        <w:spacing w:after="0" w:line="240" w:lineRule="auto"/>
        <w:jc w:val="both"/>
        <w:rPr>
          <w:rFonts w:ascii="Times New Roman" w:hAnsi="Times New Roman" w:cs="Times New Roman"/>
          <w:sz w:val="24"/>
          <w:szCs w:val="24"/>
        </w:rPr>
      </w:pPr>
      <w:r w:rsidRPr="001260FD">
        <w:rPr>
          <w:rFonts w:ascii="Times New Roman" w:hAnsi="Times New Roman" w:cs="Times New Roman"/>
          <w:sz w:val="24"/>
          <w:szCs w:val="24"/>
        </w:rPr>
        <w:t xml:space="preserve">     Учреждение</w:t>
      </w:r>
      <w:r w:rsidRPr="001260FD">
        <w:rPr>
          <w:rFonts w:ascii="Times New Roman" w:hAnsi="Times New Roman" w:cs="Times New Roman"/>
          <w:color w:val="000000"/>
          <w:sz w:val="24"/>
          <w:szCs w:val="24"/>
        </w:rPr>
        <w:t xml:space="preserve"> является юридическим лицом, имеет лицевой счет в органах казначейства, открытый в установленном порядке в соответствии с законодательством Российской Федерации, обособленное имущество, закрепленное за ним на праве оперативного управления, от своего имени приобретает имущественные и личные неимущественные права и несет обязанности.</w:t>
      </w:r>
      <w:r w:rsidRPr="001260FD">
        <w:rPr>
          <w:rFonts w:ascii="Times New Roman" w:hAnsi="Times New Roman" w:cs="Times New Roman"/>
          <w:b/>
          <w:sz w:val="24"/>
          <w:szCs w:val="24"/>
        </w:rPr>
        <w:t xml:space="preserve"> </w:t>
      </w:r>
      <w:r w:rsidRPr="001260FD">
        <w:rPr>
          <w:rFonts w:ascii="Times New Roman" w:hAnsi="Times New Roman" w:cs="Times New Roman"/>
          <w:sz w:val="24"/>
          <w:szCs w:val="24"/>
        </w:rPr>
        <w:t>Учредителем Учреждения и собственником ее</w:t>
      </w:r>
      <w:r w:rsidRPr="001260FD">
        <w:rPr>
          <w:rFonts w:ascii="Times New Roman" w:hAnsi="Times New Roman" w:cs="Times New Roman"/>
          <w:color w:val="000000"/>
          <w:sz w:val="24"/>
          <w:szCs w:val="24"/>
        </w:rPr>
        <w:t xml:space="preserve"> имущества является Республика Татарстан. Функции и полномочия учредителя Учреждения осуществляет Министерство образования и науки Республики Татарстан. Функции и полномочия собственника имущества Учреждения от имени Республики Татарстан осуществляет Министерство земельных и имущественных отношений Республики Татарстан.</w:t>
      </w:r>
    </w:p>
    <w:p w:rsidR="005A3370" w:rsidRPr="001260FD" w:rsidRDefault="005A3370" w:rsidP="001260FD">
      <w:pPr>
        <w:tabs>
          <w:tab w:val="left" w:pos="786"/>
        </w:tabs>
        <w:spacing w:after="0" w:line="240" w:lineRule="auto"/>
        <w:jc w:val="both"/>
        <w:rPr>
          <w:rFonts w:ascii="Times New Roman" w:hAnsi="Times New Roman" w:cs="Times New Roman"/>
          <w:sz w:val="24"/>
          <w:szCs w:val="24"/>
        </w:rPr>
      </w:pPr>
      <w:r w:rsidRPr="001260FD">
        <w:rPr>
          <w:rFonts w:ascii="Times New Roman" w:hAnsi="Times New Roman" w:cs="Times New Roman"/>
          <w:sz w:val="24"/>
          <w:szCs w:val="24"/>
        </w:rPr>
        <w:t xml:space="preserve">     Учреждение</w:t>
      </w:r>
      <w:r w:rsidRPr="001260FD">
        <w:rPr>
          <w:rFonts w:ascii="Times New Roman" w:hAnsi="Times New Roman" w:cs="Times New Roman"/>
          <w:color w:val="000000"/>
          <w:sz w:val="24"/>
          <w:szCs w:val="24"/>
        </w:rPr>
        <w:t xml:space="preserve"> отвечает по своим обязательствам всем закрепленным за ним на праве оперативного управления имуществом, за исключением особо ценного движимого и</w:t>
      </w:r>
      <w:r w:rsidRPr="001260FD">
        <w:rPr>
          <w:rFonts w:ascii="Times New Roman" w:hAnsi="Times New Roman" w:cs="Times New Roman"/>
          <w:sz w:val="24"/>
          <w:szCs w:val="24"/>
        </w:rPr>
        <w:t>мущества, за</w:t>
      </w:r>
      <w:r w:rsidRPr="001260FD">
        <w:rPr>
          <w:rFonts w:ascii="Times New Roman" w:hAnsi="Times New Roman" w:cs="Times New Roman"/>
          <w:color w:val="000000"/>
          <w:sz w:val="24"/>
          <w:szCs w:val="24"/>
        </w:rPr>
        <w:t>крепленного за ним Собственни</w:t>
      </w:r>
      <w:r w:rsidRPr="001260FD">
        <w:rPr>
          <w:rFonts w:ascii="Times New Roman" w:hAnsi="Times New Roman" w:cs="Times New Roman"/>
          <w:sz w:val="24"/>
          <w:szCs w:val="24"/>
        </w:rPr>
        <w:t>ком или приобретенным Учреждением за счет средств, выделенных ей</w:t>
      </w:r>
      <w:r w:rsidRPr="001260FD">
        <w:rPr>
          <w:rFonts w:ascii="Times New Roman" w:hAnsi="Times New Roman" w:cs="Times New Roman"/>
          <w:color w:val="000000"/>
          <w:sz w:val="24"/>
          <w:szCs w:val="24"/>
        </w:rPr>
        <w:t xml:space="preserve"> Учредителем на приобретение такого имущества, а также недвижимого имущества.</w:t>
      </w:r>
    </w:p>
    <w:p w:rsidR="005A3370" w:rsidRPr="001260FD" w:rsidRDefault="005A3370" w:rsidP="001260FD">
      <w:pPr>
        <w:tabs>
          <w:tab w:val="left" w:pos="766"/>
        </w:tabs>
        <w:spacing w:after="0" w:line="240" w:lineRule="auto"/>
        <w:jc w:val="both"/>
        <w:rPr>
          <w:rFonts w:ascii="Times New Roman" w:hAnsi="Times New Roman" w:cs="Times New Roman"/>
          <w:sz w:val="24"/>
          <w:szCs w:val="24"/>
        </w:rPr>
      </w:pPr>
      <w:r w:rsidRPr="001260FD">
        <w:rPr>
          <w:rFonts w:ascii="Times New Roman" w:hAnsi="Times New Roman" w:cs="Times New Roman"/>
          <w:sz w:val="24"/>
          <w:szCs w:val="24"/>
        </w:rPr>
        <w:t xml:space="preserve">     Место нахождения Учреждения (юридический адрес): 420101, Республика Татарстан, г. Казань, ул</w:t>
      </w:r>
      <w:proofErr w:type="gramStart"/>
      <w:r w:rsidRPr="001260FD">
        <w:rPr>
          <w:rFonts w:ascii="Times New Roman" w:hAnsi="Times New Roman" w:cs="Times New Roman"/>
          <w:sz w:val="24"/>
          <w:szCs w:val="24"/>
        </w:rPr>
        <w:t>.А</w:t>
      </w:r>
      <w:proofErr w:type="gramEnd"/>
      <w:r w:rsidRPr="001260FD">
        <w:rPr>
          <w:rFonts w:ascii="Times New Roman" w:hAnsi="Times New Roman" w:cs="Times New Roman"/>
          <w:sz w:val="24"/>
          <w:szCs w:val="24"/>
        </w:rPr>
        <w:t>ртельная, д.10.</w:t>
      </w:r>
    </w:p>
    <w:p w:rsidR="005A3370" w:rsidRPr="001260FD" w:rsidRDefault="005A3370" w:rsidP="001260FD">
      <w:pPr>
        <w:tabs>
          <w:tab w:val="left" w:pos="766"/>
        </w:tabs>
        <w:spacing w:after="0" w:line="240" w:lineRule="auto"/>
        <w:jc w:val="both"/>
        <w:rPr>
          <w:rFonts w:ascii="Times New Roman" w:hAnsi="Times New Roman" w:cs="Times New Roman"/>
          <w:sz w:val="24"/>
          <w:szCs w:val="24"/>
        </w:rPr>
      </w:pPr>
      <w:r w:rsidRPr="001260FD">
        <w:rPr>
          <w:rFonts w:ascii="Times New Roman" w:hAnsi="Times New Roman" w:cs="Times New Roman"/>
          <w:sz w:val="24"/>
          <w:szCs w:val="24"/>
        </w:rPr>
        <w:t xml:space="preserve">     Место нахождения Учреждения (фактический адрес): 420101, Республика Татарстан, г. Казань, ул</w:t>
      </w:r>
      <w:proofErr w:type="gramStart"/>
      <w:r w:rsidRPr="001260FD">
        <w:rPr>
          <w:rFonts w:ascii="Times New Roman" w:hAnsi="Times New Roman" w:cs="Times New Roman"/>
          <w:sz w:val="24"/>
          <w:szCs w:val="24"/>
        </w:rPr>
        <w:t>.А</w:t>
      </w:r>
      <w:proofErr w:type="gramEnd"/>
      <w:r w:rsidRPr="001260FD">
        <w:rPr>
          <w:rFonts w:ascii="Times New Roman" w:hAnsi="Times New Roman" w:cs="Times New Roman"/>
          <w:sz w:val="24"/>
          <w:szCs w:val="24"/>
        </w:rPr>
        <w:t>ртельная, д.10.</w:t>
      </w:r>
    </w:p>
    <w:p w:rsidR="005A3370" w:rsidRPr="001260FD" w:rsidRDefault="005A3370" w:rsidP="001260FD">
      <w:pPr>
        <w:tabs>
          <w:tab w:val="left" w:pos="766"/>
        </w:tabs>
        <w:spacing w:after="0" w:line="240" w:lineRule="auto"/>
        <w:jc w:val="both"/>
        <w:rPr>
          <w:rFonts w:ascii="Times New Roman" w:hAnsi="Times New Roman" w:cs="Times New Roman"/>
          <w:sz w:val="24"/>
          <w:szCs w:val="24"/>
        </w:rPr>
      </w:pPr>
      <w:r w:rsidRPr="001260FD">
        <w:rPr>
          <w:rFonts w:ascii="Times New Roman" w:hAnsi="Times New Roman" w:cs="Times New Roman"/>
          <w:sz w:val="24"/>
          <w:szCs w:val="24"/>
        </w:rPr>
        <w:t xml:space="preserve">      Учреждение осуществляет свою деятельность в соответствии с предметом и целями деятельности, определенными законодательством Российской Федерации, законодательством Республики Татарстан и настоящим Уставом, путем выполнения работ и оказания услуг в сфере образования.</w:t>
      </w:r>
    </w:p>
    <w:p w:rsidR="005A3370" w:rsidRPr="001260FD" w:rsidRDefault="005A3370" w:rsidP="001260FD">
      <w:pPr>
        <w:tabs>
          <w:tab w:val="left" w:pos="766"/>
        </w:tabs>
        <w:spacing w:after="0" w:line="240" w:lineRule="auto"/>
        <w:jc w:val="both"/>
        <w:rPr>
          <w:rFonts w:ascii="Times New Roman" w:hAnsi="Times New Roman" w:cs="Times New Roman"/>
          <w:sz w:val="24"/>
          <w:szCs w:val="24"/>
        </w:rPr>
      </w:pPr>
      <w:r w:rsidRPr="001260FD">
        <w:rPr>
          <w:rFonts w:ascii="Times New Roman" w:hAnsi="Times New Roman" w:cs="Times New Roman"/>
          <w:sz w:val="24"/>
          <w:szCs w:val="24"/>
        </w:rPr>
        <w:lastRenderedPageBreak/>
        <w:t xml:space="preserve">      Предметом деятельности Учреждения является оказание услуг в сфере образования, направленных на достижение целей создания Учреждения.</w:t>
      </w:r>
    </w:p>
    <w:p w:rsidR="005A3370" w:rsidRPr="001260FD" w:rsidRDefault="005A3370" w:rsidP="001260FD">
      <w:pPr>
        <w:tabs>
          <w:tab w:val="left" w:pos="766"/>
        </w:tabs>
        <w:spacing w:after="0" w:line="240" w:lineRule="auto"/>
        <w:jc w:val="both"/>
        <w:rPr>
          <w:rFonts w:ascii="Times New Roman" w:hAnsi="Times New Roman" w:cs="Times New Roman"/>
          <w:sz w:val="24"/>
          <w:szCs w:val="24"/>
        </w:rPr>
      </w:pPr>
      <w:r w:rsidRPr="001260FD">
        <w:rPr>
          <w:rFonts w:ascii="Times New Roman" w:hAnsi="Times New Roman" w:cs="Times New Roman"/>
          <w:sz w:val="24"/>
          <w:szCs w:val="24"/>
        </w:rPr>
        <w:t xml:space="preserve">     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w:t>
      </w:r>
    </w:p>
    <w:p w:rsidR="005A3370" w:rsidRDefault="005A3370" w:rsidP="00B850B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рамках основных видов деятельности Учреждение в установленном законодательством порядке, в рамках государственного задания, оказывает следующие государственные услуги:</w:t>
      </w:r>
    </w:p>
    <w:p w:rsidR="005A3370" w:rsidRDefault="005A3370" w:rsidP="00B850B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реализация основных общеобразовательных программ начального общего образования: адаптированная образовательная программа начального общего образования;</w:t>
      </w:r>
    </w:p>
    <w:p w:rsidR="005A3370" w:rsidRDefault="005A3370" w:rsidP="00B850B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реализация основных общеобразовательных программ основного общего образования: адаптированная образовательная программа основного общего образования</w:t>
      </w:r>
    </w:p>
    <w:p w:rsidR="005A3370" w:rsidRDefault="005A3370" w:rsidP="00B850B5">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реализация дополнительных общеобразовательных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программ.</w:t>
      </w:r>
    </w:p>
    <w:p w:rsidR="005A3370" w:rsidRDefault="005A3370" w:rsidP="00B850B5">
      <w:pPr>
        <w:widowControl w:val="0"/>
        <w:suppressAutoHyphens/>
        <w:spacing w:after="0" w:line="240" w:lineRule="auto"/>
        <w:jc w:val="both"/>
        <w:rPr>
          <w:rFonts w:ascii="Times New Roman" w:eastAsia="DejaVu Sans" w:hAnsi="Times New Roman" w:cs="Times New Roman"/>
          <w:kern w:val="2"/>
          <w:sz w:val="24"/>
          <w:szCs w:val="24"/>
        </w:rPr>
      </w:pPr>
      <w:r>
        <w:rPr>
          <w:rFonts w:ascii="Times New Roman" w:eastAsia="Times New Roman" w:hAnsi="Times New Roman" w:cs="Times New Roman"/>
          <w:sz w:val="24"/>
          <w:szCs w:val="24"/>
        </w:rPr>
        <w:t xml:space="preserve">     </w:t>
      </w:r>
      <w:r>
        <w:rPr>
          <w:rFonts w:ascii="Times New Roman" w:eastAsia="DejaVu Sans" w:hAnsi="Times New Roman" w:cs="Times New Roman"/>
          <w:b/>
          <w:kern w:val="2"/>
          <w:sz w:val="24"/>
          <w:szCs w:val="24"/>
        </w:rPr>
        <w:t xml:space="preserve"> Методическая тема школы: </w:t>
      </w:r>
      <w:r>
        <w:rPr>
          <w:rFonts w:ascii="Times New Roman" w:eastAsia="DejaVu Sans" w:hAnsi="Times New Roman" w:cs="Times New Roman"/>
          <w:kern w:val="2"/>
          <w:sz w:val="24"/>
          <w:szCs w:val="24"/>
        </w:rPr>
        <w:t>«Формирование личностных качеств, обеспечивающих социализацию обучающихся с различной степенью интеллектуальной недостаточности с применением личностно-ориентированного подхода в обучении в условиях внедрения ФГОС».</w:t>
      </w:r>
    </w:p>
    <w:p w:rsidR="005A3370" w:rsidRDefault="005A3370" w:rsidP="00B850B5">
      <w:pPr>
        <w:widowControl w:val="0"/>
        <w:tabs>
          <w:tab w:val="center" w:pos="4153"/>
          <w:tab w:val="right" w:pos="8306"/>
        </w:tabs>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b/>
          <w:kern w:val="2"/>
          <w:sz w:val="24"/>
          <w:szCs w:val="24"/>
          <w:lang w:eastAsia="en-US"/>
        </w:rPr>
        <w:t xml:space="preserve">      Цель</w:t>
      </w:r>
      <w:r>
        <w:rPr>
          <w:rFonts w:ascii="Times New Roman" w:eastAsia="DejaVu Sans" w:hAnsi="Times New Roman" w:cs="Times New Roman"/>
          <w:kern w:val="2"/>
          <w:sz w:val="24"/>
          <w:szCs w:val="24"/>
          <w:lang w:eastAsia="en-US"/>
        </w:rPr>
        <w:t xml:space="preserve">: Применение личностно-ориентированного подхода в обучении и воспитании </w:t>
      </w:r>
      <w:r>
        <w:rPr>
          <w:rFonts w:ascii="Times New Roman" w:eastAsia="DejaVu Sans" w:hAnsi="Times New Roman" w:cs="Times New Roman"/>
          <w:kern w:val="2"/>
          <w:sz w:val="24"/>
          <w:szCs w:val="24"/>
        </w:rPr>
        <w:t xml:space="preserve">обучающихся с различной степенью интеллектуальной недостаточности </w:t>
      </w:r>
      <w:r>
        <w:rPr>
          <w:rFonts w:ascii="Times New Roman" w:eastAsia="DejaVu Sans" w:hAnsi="Times New Roman" w:cs="Times New Roman"/>
          <w:kern w:val="2"/>
          <w:sz w:val="24"/>
          <w:szCs w:val="24"/>
          <w:lang w:eastAsia="en-US"/>
        </w:rPr>
        <w:t>с целью успешной адаптации и социализации выпускников школы.</w:t>
      </w:r>
    </w:p>
    <w:p w:rsidR="005A3370" w:rsidRDefault="005A3370" w:rsidP="00B850B5">
      <w:pPr>
        <w:widowControl w:val="0"/>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b/>
          <w:kern w:val="2"/>
          <w:sz w:val="24"/>
          <w:szCs w:val="24"/>
          <w:lang w:eastAsia="en-US"/>
        </w:rPr>
        <w:t xml:space="preserve">      Задачи</w:t>
      </w:r>
      <w:r>
        <w:rPr>
          <w:rFonts w:ascii="Times New Roman" w:eastAsia="DejaVu Sans" w:hAnsi="Times New Roman" w:cs="Times New Roman"/>
          <w:kern w:val="2"/>
          <w:sz w:val="24"/>
          <w:szCs w:val="24"/>
          <w:lang w:eastAsia="en-US"/>
        </w:rPr>
        <w:t xml:space="preserve">: </w:t>
      </w:r>
    </w:p>
    <w:p w:rsidR="005A3370" w:rsidRDefault="005A3370" w:rsidP="00B850B5">
      <w:pPr>
        <w:spacing w:after="0" w:line="240" w:lineRule="auto"/>
        <w:jc w:val="both"/>
        <w:rPr>
          <w:rFonts w:ascii="Times New Roman" w:hAnsi="Times New Roman" w:cs="Times New Roman"/>
          <w:spacing w:val="-1"/>
          <w:sz w:val="24"/>
          <w:szCs w:val="24"/>
        </w:rPr>
      </w:pPr>
      <w:r>
        <w:rPr>
          <w:rFonts w:ascii="Times New Roman" w:eastAsia="DejaVu Sans" w:hAnsi="Times New Roman" w:cs="Times New Roman"/>
          <w:kern w:val="2"/>
          <w:sz w:val="24"/>
          <w:szCs w:val="24"/>
          <w:lang w:eastAsia="en-US"/>
        </w:rPr>
        <w:t xml:space="preserve">- </w:t>
      </w:r>
      <w:r>
        <w:rPr>
          <w:rFonts w:ascii="Times New Roman" w:hAnsi="Times New Roman" w:cs="Times New Roman"/>
          <w:spacing w:val="-1"/>
          <w:sz w:val="24"/>
          <w:szCs w:val="24"/>
        </w:rPr>
        <w:t>обеспечить</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учебно-методическую</w:t>
      </w:r>
      <w:r>
        <w:rPr>
          <w:rFonts w:ascii="Times New Roman" w:hAnsi="Times New Roman" w:cs="Times New Roman"/>
          <w:spacing w:val="7"/>
          <w:sz w:val="24"/>
          <w:szCs w:val="24"/>
        </w:rPr>
        <w:t xml:space="preserve"> </w:t>
      </w:r>
      <w:r>
        <w:rPr>
          <w:rFonts w:ascii="Times New Roman" w:hAnsi="Times New Roman" w:cs="Times New Roman"/>
          <w:sz w:val="24"/>
          <w:szCs w:val="24"/>
        </w:rPr>
        <w:t>поддержку</w:t>
      </w:r>
      <w:r>
        <w:rPr>
          <w:rFonts w:ascii="Times New Roman" w:hAnsi="Times New Roman" w:cs="Times New Roman"/>
          <w:spacing w:val="4"/>
          <w:sz w:val="24"/>
          <w:szCs w:val="24"/>
        </w:rPr>
        <w:t xml:space="preserve"> </w:t>
      </w:r>
      <w:r>
        <w:rPr>
          <w:rFonts w:ascii="Times New Roman" w:hAnsi="Times New Roman" w:cs="Times New Roman"/>
          <w:sz w:val="24"/>
          <w:szCs w:val="24"/>
        </w:rPr>
        <w:t>перехода</w:t>
      </w:r>
      <w:r>
        <w:rPr>
          <w:rFonts w:ascii="Times New Roman" w:hAnsi="Times New Roman" w:cs="Times New Roman"/>
          <w:spacing w:val="6"/>
          <w:sz w:val="24"/>
          <w:szCs w:val="24"/>
        </w:rPr>
        <w:t xml:space="preserve"> на </w:t>
      </w:r>
      <w:r>
        <w:rPr>
          <w:rFonts w:ascii="Times New Roman" w:hAnsi="Times New Roman" w:cs="Times New Roman"/>
          <w:bCs/>
          <w:sz w:val="24"/>
          <w:szCs w:val="24"/>
        </w:rPr>
        <w:t xml:space="preserve">Федеральный государственный образовательный стандарт образования </w:t>
      </w:r>
      <w:proofErr w:type="gramStart"/>
      <w:r>
        <w:rPr>
          <w:rFonts w:ascii="Times New Roman" w:hAnsi="Times New Roman" w:cs="Times New Roman"/>
          <w:bCs/>
          <w:sz w:val="24"/>
          <w:szCs w:val="24"/>
        </w:rPr>
        <w:t>обучающихся</w:t>
      </w:r>
      <w:proofErr w:type="gramEnd"/>
      <w:r>
        <w:rPr>
          <w:rFonts w:ascii="Times New Roman" w:hAnsi="Times New Roman" w:cs="Times New Roman"/>
          <w:bCs/>
          <w:sz w:val="24"/>
          <w:szCs w:val="24"/>
        </w:rPr>
        <w:t xml:space="preserve"> с умственной отсталостью (интеллектуальными нарушениями)</w:t>
      </w:r>
      <w:r>
        <w:rPr>
          <w:rFonts w:ascii="Times New Roman" w:hAnsi="Times New Roman" w:cs="Times New Roman"/>
          <w:spacing w:val="-1"/>
          <w:sz w:val="24"/>
          <w:szCs w:val="24"/>
        </w:rPr>
        <w:t>;</w:t>
      </w:r>
    </w:p>
    <w:p w:rsidR="005A3370" w:rsidRDefault="005A3370" w:rsidP="00B850B5">
      <w:pPr>
        <w:widowControl w:val="0"/>
        <w:overflowPunct w:val="0"/>
        <w:autoSpaceDE w:val="0"/>
        <w:autoSpaceDN w:val="0"/>
        <w:adjustRightInd w:val="0"/>
        <w:spacing w:after="0" w:line="240" w:lineRule="auto"/>
        <w:ind w:right="1260"/>
        <w:jc w:val="both"/>
        <w:rPr>
          <w:rFonts w:ascii="Times New Roman" w:hAnsi="Times New Roman" w:cs="Times New Roman"/>
          <w:sz w:val="24"/>
          <w:szCs w:val="24"/>
        </w:rPr>
      </w:pPr>
      <w:r>
        <w:rPr>
          <w:rFonts w:ascii="Times New Roman" w:hAnsi="Times New Roman" w:cs="Times New Roman"/>
          <w:sz w:val="24"/>
          <w:szCs w:val="24"/>
        </w:rPr>
        <w:t xml:space="preserve">- создать соответствующие требованиям ФГОС образования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умственной отсталостью (интеллектуальными нарушениями) кадровые условия; </w:t>
      </w:r>
    </w:p>
    <w:p w:rsidR="005A3370" w:rsidRDefault="005A3370" w:rsidP="00B850B5">
      <w:pPr>
        <w:widowControl w:val="0"/>
        <w:overflowPunct w:val="0"/>
        <w:autoSpaceDE w:val="0"/>
        <w:autoSpaceDN w:val="0"/>
        <w:adjustRightInd w:val="0"/>
        <w:spacing w:after="0" w:line="240" w:lineRule="auto"/>
        <w:ind w:right="1900"/>
        <w:jc w:val="both"/>
        <w:rPr>
          <w:rFonts w:ascii="Times New Roman" w:hAnsi="Times New Roman" w:cs="Times New Roman"/>
          <w:sz w:val="24"/>
          <w:szCs w:val="24"/>
        </w:rPr>
      </w:pPr>
      <w:r>
        <w:rPr>
          <w:rFonts w:ascii="Times New Roman" w:hAnsi="Times New Roman" w:cs="Times New Roman"/>
          <w:sz w:val="24"/>
          <w:szCs w:val="24"/>
        </w:rPr>
        <w:t xml:space="preserve">- организовать информационное обеспечение внедрения ФГОС образования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умственной отсталостью (интеллектуальными нарушениями);</w:t>
      </w:r>
    </w:p>
    <w:p w:rsidR="005A3370" w:rsidRDefault="005A3370" w:rsidP="00B850B5">
      <w:pPr>
        <w:widowControl w:val="0"/>
        <w:tabs>
          <w:tab w:val="center" w:pos="4153"/>
          <w:tab w:val="right" w:pos="8306"/>
        </w:tabs>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kern w:val="2"/>
          <w:sz w:val="24"/>
          <w:szCs w:val="24"/>
          <w:lang w:eastAsia="en-US"/>
        </w:rPr>
        <w:t xml:space="preserve">- обеспечить для всех </w:t>
      </w:r>
      <w:proofErr w:type="gramStart"/>
      <w:r>
        <w:rPr>
          <w:rFonts w:ascii="Times New Roman" w:eastAsia="DejaVu Sans" w:hAnsi="Times New Roman" w:cs="Times New Roman"/>
          <w:kern w:val="2"/>
          <w:sz w:val="24"/>
          <w:szCs w:val="24"/>
          <w:lang w:eastAsia="en-US"/>
        </w:rPr>
        <w:t>категорий</w:t>
      </w:r>
      <w:proofErr w:type="gramEnd"/>
      <w:r>
        <w:rPr>
          <w:rFonts w:ascii="Times New Roman" w:eastAsia="DejaVu Sans" w:hAnsi="Times New Roman" w:cs="Times New Roman"/>
          <w:kern w:val="2"/>
          <w:sz w:val="24"/>
          <w:szCs w:val="24"/>
          <w:lang w:eastAsia="en-US"/>
        </w:rPr>
        <w:t xml:space="preserve"> обучающихся с ограниченными возможностями здоровья государственные гарантии на право получения общедоступного и бесплатного образования;</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работать с электронным документооборотом, заполнять электронные журналы, личные кабинеты, пополнять сайт школы;</w:t>
      </w:r>
    </w:p>
    <w:p w:rsidR="005A3370" w:rsidRDefault="005A3370" w:rsidP="00B850B5">
      <w:pPr>
        <w:widowControl w:val="0"/>
        <w:tabs>
          <w:tab w:val="center" w:pos="4153"/>
          <w:tab w:val="right" w:pos="8306"/>
        </w:tabs>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kern w:val="2"/>
          <w:sz w:val="24"/>
          <w:szCs w:val="24"/>
          <w:lang w:eastAsia="en-US"/>
        </w:rPr>
        <w:t>- создавать условия для личностного и профессионального роста всех участников образовательного процесса;</w:t>
      </w:r>
    </w:p>
    <w:p w:rsidR="005A3370" w:rsidRDefault="005A3370" w:rsidP="00B850B5">
      <w:pPr>
        <w:widowControl w:val="0"/>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kern w:val="2"/>
          <w:sz w:val="24"/>
          <w:szCs w:val="24"/>
          <w:lang w:eastAsia="en-US"/>
        </w:rPr>
        <w:t>-повышать качество проведения учебных занятий на основе внедрения современных педагогических и  информационных технологий;</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продолжить  работу над совершенствованием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воспитательного процесса в школе;</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pacing w:val="-1"/>
          <w:sz w:val="24"/>
          <w:szCs w:val="24"/>
        </w:rPr>
        <w:t>-совершенствовать</w:t>
      </w:r>
      <w:r>
        <w:rPr>
          <w:rFonts w:ascii="Times New Roman" w:hAnsi="Times New Roman" w:cs="Times New Roman"/>
          <w:spacing w:val="29"/>
          <w:sz w:val="24"/>
          <w:szCs w:val="24"/>
        </w:rPr>
        <w:t xml:space="preserve"> </w:t>
      </w:r>
      <w:r>
        <w:rPr>
          <w:rFonts w:ascii="Times New Roman" w:hAnsi="Times New Roman" w:cs="Times New Roman"/>
          <w:sz w:val="24"/>
          <w:szCs w:val="24"/>
        </w:rPr>
        <w:t>систему</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работы</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классных</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руководителей,</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повышения</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их</w:t>
      </w:r>
      <w:r>
        <w:rPr>
          <w:rFonts w:ascii="Times New Roman" w:hAnsi="Times New Roman" w:cs="Times New Roman"/>
          <w:spacing w:val="30"/>
          <w:sz w:val="24"/>
          <w:szCs w:val="24"/>
        </w:rPr>
        <w:t xml:space="preserve"> </w:t>
      </w:r>
      <w:r>
        <w:rPr>
          <w:rFonts w:ascii="Times New Roman" w:hAnsi="Times New Roman" w:cs="Times New Roman"/>
          <w:sz w:val="24"/>
          <w:szCs w:val="24"/>
        </w:rPr>
        <w:t>методиче</w:t>
      </w:r>
      <w:r>
        <w:rPr>
          <w:rFonts w:ascii="Times New Roman" w:hAnsi="Times New Roman" w:cs="Times New Roman"/>
          <w:spacing w:val="-1"/>
          <w:sz w:val="24"/>
          <w:szCs w:val="24"/>
        </w:rPr>
        <w:t>ского</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мастерства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через</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изучение</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методической</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литературы,</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проведение</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конференций,</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круглых</w:t>
      </w:r>
      <w:r>
        <w:rPr>
          <w:rFonts w:ascii="Times New Roman" w:hAnsi="Times New Roman" w:cs="Times New Roman"/>
          <w:spacing w:val="89"/>
          <w:sz w:val="24"/>
          <w:szCs w:val="24"/>
        </w:rPr>
        <w:t xml:space="preserve"> </w:t>
      </w:r>
      <w:r>
        <w:rPr>
          <w:rFonts w:ascii="Times New Roman" w:hAnsi="Times New Roman" w:cs="Times New Roman"/>
          <w:spacing w:val="-1"/>
          <w:sz w:val="24"/>
          <w:szCs w:val="24"/>
        </w:rPr>
        <w:t>столов,</w:t>
      </w:r>
      <w:r>
        <w:rPr>
          <w:rFonts w:ascii="Times New Roman" w:hAnsi="Times New Roman" w:cs="Times New Roman"/>
          <w:spacing w:val="21"/>
          <w:sz w:val="24"/>
          <w:szCs w:val="24"/>
        </w:rPr>
        <w:t xml:space="preserve"> </w:t>
      </w:r>
      <w:r>
        <w:rPr>
          <w:rFonts w:ascii="Times New Roman" w:hAnsi="Times New Roman" w:cs="Times New Roman"/>
          <w:spacing w:val="-1"/>
          <w:sz w:val="24"/>
          <w:szCs w:val="24"/>
        </w:rPr>
        <w:t>изучение</w:t>
      </w:r>
      <w:r>
        <w:rPr>
          <w:rFonts w:ascii="Times New Roman" w:hAnsi="Times New Roman" w:cs="Times New Roman"/>
          <w:spacing w:val="20"/>
          <w:sz w:val="24"/>
          <w:szCs w:val="24"/>
        </w:rPr>
        <w:t xml:space="preserve"> </w:t>
      </w:r>
      <w:r>
        <w:rPr>
          <w:rFonts w:ascii="Times New Roman" w:hAnsi="Times New Roman" w:cs="Times New Roman"/>
          <w:sz w:val="24"/>
          <w:szCs w:val="24"/>
        </w:rPr>
        <w:t>и</w:t>
      </w:r>
      <w:r>
        <w:rPr>
          <w:rFonts w:ascii="Times New Roman" w:hAnsi="Times New Roman" w:cs="Times New Roman"/>
          <w:spacing w:val="22"/>
          <w:sz w:val="24"/>
          <w:szCs w:val="24"/>
        </w:rPr>
        <w:t xml:space="preserve"> </w:t>
      </w:r>
      <w:r>
        <w:rPr>
          <w:rFonts w:ascii="Times New Roman" w:hAnsi="Times New Roman" w:cs="Times New Roman"/>
          <w:sz w:val="24"/>
          <w:szCs w:val="24"/>
        </w:rPr>
        <w:t>обобщение</w:t>
      </w:r>
      <w:r>
        <w:rPr>
          <w:rFonts w:ascii="Times New Roman" w:hAnsi="Times New Roman" w:cs="Times New Roman"/>
          <w:spacing w:val="20"/>
          <w:sz w:val="24"/>
          <w:szCs w:val="24"/>
        </w:rPr>
        <w:t xml:space="preserve"> </w:t>
      </w:r>
      <w:r>
        <w:rPr>
          <w:rFonts w:ascii="Times New Roman" w:hAnsi="Times New Roman" w:cs="Times New Roman"/>
          <w:sz w:val="24"/>
          <w:szCs w:val="24"/>
        </w:rPr>
        <w:t>опыта,</w:t>
      </w:r>
      <w:r>
        <w:rPr>
          <w:rFonts w:ascii="Times New Roman" w:hAnsi="Times New Roman" w:cs="Times New Roman"/>
          <w:spacing w:val="20"/>
          <w:sz w:val="24"/>
          <w:szCs w:val="24"/>
        </w:rPr>
        <w:t xml:space="preserve"> </w:t>
      </w:r>
      <w:proofErr w:type="spellStart"/>
      <w:r>
        <w:rPr>
          <w:rFonts w:ascii="Times New Roman" w:hAnsi="Times New Roman" w:cs="Times New Roman"/>
          <w:spacing w:val="-1"/>
          <w:sz w:val="24"/>
          <w:szCs w:val="24"/>
        </w:rPr>
        <w:t>взаимопосещение</w:t>
      </w:r>
      <w:proofErr w:type="spellEnd"/>
      <w:r>
        <w:rPr>
          <w:rFonts w:ascii="Times New Roman" w:hAnsi="Times New Roman" w:cs="Times New Roman"/>
          <w:spacing w:val="22"/>
          <w:sz w:val="24"/>
          <w:szCs w:val="24"/>
        </w:rPr>
        <w:t xml:space="preserve"> </w:t>
      </w:r>
      <w:r>
        <w:rPr>
          <w:rFonts w:ascii="Times New Roman" w:hAnsi="Times New Roman" w:cs="Times New Roman"/>
          <w:spacing w:val="-1"/>
          <w:sz w:val="24"/>
          <w:szCs w:val="24"/>
        </w:rPr>
        <w:t>уроков,</w:t>
      </w:r>
      <w:r>
        <w:rPr>
          <w:rFonts w:ascii="Times New Roman" w:hAnsi="Times New Roman" w:cs="Times New Roman"/>
          <w:spacing w:val="20"/>
          <w:sz w:val="24"/>
          <w:szCs w:val="24"/>
        </w:rPr>
        <w:t xml:space="preserve"> </w:t>
      </w:r>
      <w:r>
        <w:rPr>
          <w:rFonts w:ascii="Times New Roman" w:hAnsi="Times New Roman" w:cs="Times New Roman"/>
          <w:sz w:val="24"/>
          <w:szCs w:val="24"/>
        </w:rPr>
        <w:t>прохождение</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курсов</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повыше</w:t>
      </w:r>
      <w:r>
        <w:rPr>
          <w:rFonts w:ascii="Times New Roman" w:hAnsi="Times New Roman" w:cs="Times New Roman"/>
          <w:sz w:val="24"/>
          <w:szCs w:val="24"/>
        </w:rPr>
        <w:t xml:space="preserve">ния </w:t>
      </w:r>
      <w:r>
        <w:rPr>
          <w:rFonts w:ascii="Times New Roman" w:hAnsi="Times New Roman" w:cs="Times New Roman"/>
          <w:spacing w:val="-1"/>
          <w:sz w:val="24"/>
          <w:szCs w:val="24"/>
        </w:rPr>
        <w:t>квалификации;</w:t>
      </w:r>
    </w:p>
    <w:p w:rsidR="005A3370" w:rsidRDefault="005A3370" w:rsidP="00B850B5">
      <w:pPr>
        <w:widowControl w:val="0"/>
        <w:tabs>
          <w:tab w:val="center" w:pos="4153"/>
          <w:tab w:val="right" w:pos="8306"/>
        </w:tabs>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kern w:val="2"/>
          <w:sz w:val="24"/>
          <w:szCs w:val="24"/>
          <w:lang w:eastAsia="en-US"/>
        </w:rPr>
        <w:t xml:space="preserve">- продолжить совершенствование методики работы с </w:t>
      </w:r>
      <w:proofErr w:type="gramStart"/>
      <w:r>
        <w:rPr>
          <w:rFonts w:ascii="Times New Roman" w:eastAsia="DejaVu Sans" w:hAnsi="Times New Roman" w:cs="Times New Roman"/>
          <w:kern w:val="2"/>
          <w:sz w:val="24"/>
          <w:szCs w:val="24"/>
          <w:lang w:eastAsia="en-US"/>
        </w:rPr>
        <w:t>обучающимися</w:t>
      </w:r>
      <w:proofErr w:type="gramEnd"/>
      <w:r>
        <w:rPr>
          <w:rFonts w:ascii="Times New Roman" w:eastAsia="DejaVu Sans" w:hAnsi="Times New Roman" w:cs="Times New Roman"/>
          <w:kern w:val="2"/>
          <w:sz w:val="24"/>
          <w:szCs w:val="24"/>
          <w:lang w:eastAsia="en-US"/>
        </w:rPr>
        <w:t xml:space="preserve">, имеющими умеренную (глубокую) степень умственной отсталости и </w:t>
      </w:r>
      <w:proofErr w:type="spellStart"/>
      <w:r>
        <w:rPr>
          <w:rFonts w:ascii="Times New Roman" w:eastAsia="DejaVu Sans" w:hAnsi="Times New Roman" w:cs="Times New Roman"/>
          <w:kern w:val="2"/>
          <w:sz w:val="24"/>
          <w:szCs w:val="24"/>
          <w:lang w:eastAsia="en-US"/>
        </w:rPr>
        <w:t>аутистами</w:t>
      </w:r>
      <w:proofErr w:type="spellEnd"/>
      <w:r>
        <w:rPr>
          <w:rFonts w:ascii="Times New Roman" w:eastAsia="DejaVu Sans" w:hAnsi="Times New Roman" w:cs="Times New Roman"/>
          <w:kern w:val="2"/>
          <w:sz w:val="24"/>
          <w:szCs w:val="24"/>
          <w:lang w:eastAsia="en-US"/>
        </w:rPr>
        <w:t>;</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продолжить организацию </w:t>
      </w:r>
      <w:proofErr w:type="spellStart"/>
      <w:r>
        <w:rPr>
          <w:rFonts w:ascii="Times New Roman" w:hAnsi="Times New Roman" w:cs="Times New Roman"/>
          <w:sz w:val="24"/>
          <w:szCs w:val="24"/>
        </w:rPr>
        <w:t>досуговой</w:t>
      </w:r>
      <w:proofErr w:type="spellEnd"/>
      <w:r>
        <w:rPr>
          <w:rFonts w:ascii="Times New Roman" w:hAnsi="Times New Roman" w:cs="Times New Roman"/>
          <w:sz w:val="24"/>
          <w:szCs w:val="24"/>
        </w:rPr>
        <w:t xml:space="preserve"> деятельности, ориентированной на коррекцию недостатков развития и формирование механизмов компенсации;</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активизировать деятельность МО по проведению методических дней, предметных недель, обмену опытом; </w:t>
      </w:r>
      <w:r>
        <w:rPr>
          <w:rFonts w:ascii="Times New Roman" w:eastAsia="Calibri" w:hAnsi="Times New Roman" w:cs="Times New Roman"/>
          <w:sz w:val="24"/>
          <w:szCs w:val="24"/>
          <w:lang w:eastAsia="ar-SA"/>
        </w:rPr>
        <w:t xml:space="preserve">участие в районных, городских, республиканских и </w:t>
      </w:r>
      <w:r>
        <w:rPr>
          <w:rFonts w:ascii="Times New Roman" w:eastAsia="Calibri" w:hAnsi="Times New Roman" w:cs="Times New Roman"/>
          <w:sz w:val="24"/>
          <w:szCs w:val="24"/>
          <w:lang w:eastAsia="ar-SA"/>
        </w:rPr>
        <w:lastRenderedPageBreak/>
        <w:t>всероссийских конкурсах, использование в работе инновационной, проектной деятельности.</w:t>
      </w:r>
    </w:p>
    <w:p w:rsidR="005A3370" w:rsidRDefault="005A3370" w:rsidP="00B850B5">
      <w:pPr>
        <w:widowControl w:val="0"/>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kern w:val="2"/>
          <w:sz w:val="24"/>
          <w:szCs w:val="24"/>
          <w:lang w:eastAsia="en-US"/>
        </w:rPr>
        <w:t>- работать над укреплением материально-технической базы школы;</w:t>
      </w:r>
    </w:p>
    <w:p w:rsidR="005A3370" w:rsidRDefault="005A3370" w:rsidP="00B850B5">
      <w:pPr>
        <w:widowControl w:val="0"/>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kern w:val="2"/>
          <w:sz w:val="24"/>
          <w:szCs w:val="24"/>
          <w:lang w:eastAsia="en-US"/>
        </w:rPr>
        <w:t xml:space="preserve">- работать над созданием творческих лабораторий педагогов; </w:t>
      </w:r>
    </w:p>
    <w:p w:rsidR="005A3370" w:rsidRDefault="005A3370" w:rsidP="00B850B5">
      <w:pPr>
        <w:widowControl w:val="0"/>
        <w:tabs>
          <w:tab w:val="center" w:pos="4153"/>
          <w:tab w:val="right" w:pos="8306"/>
        </w:tabs>
        <w:suppressAutoHyphens/>
        <w:spacing w:after="0" w:line="240" w:lineRule="auto"/>
        <w:jc w:val="both"/>
        <w:rPr>
          <w:rFonts w:ascii="Times New Roman" w:eastAsia="DejaVu Sans" w:hAnsi="Times New Roman" w:cs="Times New Roman"/>
          <w:kern w:val="2"/>
          <w:sz w:val="24"/>
          <w:szCs w:val="24"/>
          <w:lang w:eastAsia="en-US"/>
        </w:rPr>
      </w:pPr>
      <w:r>
        <w:rPr>
          <w:rFonts w:ascii="Times New Roman" w:eastAsia="DejaVu Sans" w:hAnsi="Times New Roman" w:cs="Times New Roman"/>
          <w:kern w:val="2"/>
          <w:sz w:val="24"/>
          <w:szCs w:val="24"/>
          <w:lang w:eastAsia="en-US"/>
        </w:rPr>
        <w:t>- создавать безопасные условия УВП и сохранение здоровья всех участников образовательного процесса;</w:t>
      </w:r>
    </w:p>
    <w:p w:rsidR="005A3370" w:rsidRDefault="005A3370" w:rsidP="00B850B5">
      <w:pPr>
        <w:widowControl w:val="0"/>
        <w:tabs>
          <w:tab w:val="center" w:pos="4153"/>
          <w:tab w:val="right" w:pos="8306"/>
        </w:tabs>
        <w:suppressAutoHyphens/>
        <w:spacing w:after="0" w:line="240" w:lineRule="auto"/>
        <w:jc w:val="both"/>
        <w:rPr>
          <w:rFonts w:ascii="Times New Roman" w:eastAsia="DejaVu Sans" w:hAnsi="Times New Roman" w:cs="Times New Roman"/>
          <w:kern w:val="2"/>
          <w:sz w:val="24"/>
          <w:szCs w:val="24"/>
          <w:lang w:eastAsia="en-US"/>
        </w:rPr>
      </w:pPr>
      <w:r>
        <w:rPr>
          <w:rFonts w:ascii="Times New Roman" w:hAnsi="Times New Roman" w:cs="Times New Roman"/>
          <w:spacing w:val="-1"/>
          <w:sz w:val="24"/>
          <w:szCs w:val="24"/>
        </w:rPr>
        <w:t>- продолжить</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совместную</w:t>
      </w:r>
      <w:r>
        <w:rPr>
          <w:rFonts w:ascii="Times New Roman" w:hAnsi="Times New Roman" w:cs="Times New Roman"/>
          <w:spacing w:val="36"/>
          <w:sz w:val="24"/>
          <w:szCs w:val="24"/>
        </w:rPr>
        <w:t xml:space="preserve"> </w:t>
      </w:r>
      <w:r>
        <w:rPr>
          <w:rFonts w:ascii="Times New Roman" w:hAnsi="Times New Roman" w:cs="Times New Roman"/>
          <w:sz w:val="24"/>
          <w:szCs w:val="24"/>
        </w:rPr>
        <w:t>работу</w:t>
      </w:r>
      <w:r>
        <w:rPr>
          <w:rFonts w:ascii="Times New Roman" w:hAnsi="Times New Roman" w:cs="Times New Roman"/>
          <w:spacing w:val="28"/>
          <w:sz w:val="24"/>
          <w:szCs w:val="24"/>
        </w:rPr>
        <w:t xml:space="preserve"> </w:t>
      </w:r>
      <w:r>
        <w:rPr>
          <w:rFonts w:ascii="Times New Roman" w:hAnsi="Times New Roman" w:cs="Times New Roman"/>
          <w:sz w:val="24"/>
          <w:szCs w:val="24"/>
        </w:rPr>
        <w:t>с</w:t>
      </w:r>
      <w:r>
        <w:rPr>
          <w:rFonts w:ascii="Times New Roman" w:hAnsi="Times New Roman" w:cs="Times New Roman"/>
          <w:spacing w:val="32"/>
          <w:sz w:val="24"/>
          <w:szCs w:val="24"/>
        </w:rPr>
        <w:t xml:space="preserve"> </w:t>
      </w:r>
      <w:r>
        <w:rPr>
          <w:rFonts w:ascii="Times New Roman" w:hAnsi="Times New Roman" w:cs="Times New Roman"/>
          <w:spacing w:val="-1"/>
          <w:sz w:val="24"/>
          <w:szCs w:val="24"/>
        </w:rPr>
        <w:t>семьями,</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классными</w:t>
      </w:r>
      <w:r>
        <w:rPr>
          <w:rFonts w:ascii="Times New Roman" w:hAnsi="Times New Roman" w:cs="Times New Roman"/>
          <w:spacing w:val="31"/>
          <w:sz w:val="24"/>
          <w:szCs w:val="24"/>
        </w:rPr>
        <w:t xml:space="preserve"> </w:t>
      </w:r>
      <w:r>
        <w:rPr>
          <w:rFonts w:ascii="Times New Roman" w:hAnsi="Times New Roman" w:cs="Times New Roman"/>
          <w:sz w:val="24"/>
          <w:szCs w:val="24"/>
        </w:rPr>
        <w:t>и</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школьными</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родительскими</w:t>
      </w:r>
      <w:r>
        <w:rPr>
          <w:rFonts w:ascii="Times New Roman" w:hAnsi="Times New Roman" w:cs="Times New Roman"/>
          <w:spacing w:val="83"/>
          <w:sz w:val="24"/>
          <w:szCs w:val="24"/>
        </w:rPr>
        <w:t xml:space="preserve"> </w:t>
      </w:r>
      <w:r>
        <w:rPr>
          <w:rFonts w:ascii="Times New Roman" w:hAnsi="Times New Roman" w:cs="Times New Roman"/>
          <w:spacing w:val="-1"/>
          <w:sz w:val="24"/>
          <w:szCs w:val="24"/>
        </w:rPr>
        <w:t>комитетами</w:t>
      </w:r>
      <w:r>
        <w:rPr>
          <w:rFonts w:ascii="Times New Roman" w:hAnsi="Times New Roman" w:cs="Times New Roman"/>
          <w:spacing w:val="12"/>
          <w:sz w:val="24"/>
          <w:szCs w:val="24"/>
        </w:rPr>
        <w:t xml:space="preserve"> </w:t>
      </w:r>
      <w:r>
        <w:rPr>
          <w:rFonts w:ascii="Times New Roman" w:hAnsi="Times New Roman" w:cs="Times New Roman"/>
          <w:sz w:val="24"/>
          <w:szCs w:val="24"/>
        </w:rPr>
        <w:t>и</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общественностью,</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направленную</w:t>
      </w:r>
      <w:r>
        <w:rPr>
          <w:rFonts w:ascii="Times New Roman" w:hAnsi="Times New Roman" w:cs="Times New Roman"/>
          <w:spacing w:val="14"/>
          <w:sz w:val="24"/>
          <w:szCs w:val="24"/>
        </w:rPr>
        <w:t xml:space="preserve"> </w:t>
      </w:r>
      <w:r>
        <w:rPr>
          <w:rFonts w:ascii="Times New Roman" w:hAnsi="Times New Roman" w:cs="Times New Roman"/>
          <w:sz w:val="24"/>
          <w:szCs w:val="24"/>
        </w:rPr>
        <w:t>на</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выявление</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трудностей</w:t>
      </w:r>
      <w:r>
        <w:rPr>
          <w:rFonts w:ascii="Times New Roman" w:hAnsi="Times New Roman" w:cs="Times New Roman"/>
          <w:spacing w:val="89"/>
          <w:sz w:val="24"/>
          <w:szCs w:val="24"/>
        </w:rPr>
        <w:t xml:space="preserve"> </w:t>
      </w:r>
      <w:r>
        <w:rPr>
          <w:rFonts w:ascii="Times New Roman" w:hAnsi="Times New Roman" w:cs="Times New Roman"/>
          <w:spacing w:val="-1"/>
          <w:sz w:val="24"/>
          <w:szCs w:val="24"/>
        </w:rPr>
        <w:t>социализации</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обучения,</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коррекцию,</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реабилитацию</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об</w:t>
      </w:r>
      <w:r>
        <w:rPr>
          <w:rFonts w:ascii="Times New Roman" w:hAnsi="Times New Roman" w:cs="Times New Roman"/>
          <w:spacing w:val="-1"/>
          <w:sz w:val="24"/>
          <w:szCs w:val="24"/>
        </w:rPr>
        <w:t>учающихся,</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установлению</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тесных</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связей</w:t>
      </w:r>
      <w:r>
        <w:rPr>
          <w:rFonts w:ascii="Times New Roman" w:hAnsi="Times New Roman" w:cs="Times New Roman"/>
          <w:spacing w:val="5"/>
          <w:sz w:val="24"/>
          <w:szCs w:val="24"/>
        </w:rPr>
        <w:t xml:space="preserve"> </w:t>
      </w:r>
      <w:r>
        <w:rPr>
          <w:rFonts w:ascii="Times New Roman" w:hAnsi="Times New Roman" w:cs="Times New Roman"/>
          <w:sz w:val="24"/>
          <w:szCs w:val="24"/>
        </w:rPr>
        <w:t>с</w:t>
      </w:r>
      <w:r>
        <w:rPr>
          <w:rFonts w:ascii="Times New Roman" w:hAnsi="Times New Roman" w:cs="Times New Roman"/>
          <w:spacing w:val="71"/>
          <w:sz w:val="24"/>
          <w:szCs w:val="24"/>
        </w:rPr>
        <w:t xml:space="preserve"> </w:t>
      </w:r>
      <w:r>
        <w:rPr>
          <w:rFonts w:ascii="Times New Roman" w:hAnsi="Times New Roman" w:cs="Times New Roman"/>
          <w:spacing w:val="-1"/>
          <w:sz w:val="24"/>
          <w:szCs w:val="24"/>
        </w:rPr>
        <w:t>семьями</w:t>
      </w:r>
      <w:r>
        <w:rPr>
          <w:rFonts w:ascii="Times New Roman" w:hAnsi="Times New Roman" w:cs="Times New Roman"/>
          <w:sz w:val="24"/>
          <w:szCs w:val="24"/>
        </w:rPr>
        <w:t xml:space="preserve"> </w:t>
      </w:r>
      <w:r>
        <w:rPr>
          <w:rFonts w:ascii="Times New Roman" w:hAnsi="Times New Roman" w:cs="Times New Roman"/>
          <w:spacing w:val="-1"/>
          <w:sz w:val="24"/>
          <w:szCs w:val="24"/>
        </w:rPr>
        <w:t>обучающихся;</w:t>
      </w:r>
    </w:p>
    <w:p w:rsidR="005A3370" w:rsidRDefault="005A3370" w:rsidP="00B850B5">
      <w:pPr>
        <w:widowControl w:val="0"/>
        <w:tabs>
          <w:tab w:val="center" w:pos="4153"/>
          <w:tab w:val="right" w:pos="8306"/>
        </w:tabs>
        <w:suppressAutoHyphens/>
        <w:spacing w:after="0" w:line="240" w:lineRule="auto"/>
        <w:jc w:val="both"/>
        <w:rPr>
          <w:rFonts w:ascii="Times New Roman" w:eastAsia="DejaVu Sans" w:hAnsi="Times New Roman" w:cs="Times New Roman"/>
          <w:kern w:val="2"/>
          <w:sz w:val="24"/>
          <w:szCs w:val="24"/>
          <w:lang w:eastAsia="en-US"/>
        </w:rPr>
      </w:pPr>
      <w:r>
        <w:rPr>
          <w:rFonts w:ascii="Times New Roman" w:hAnsi="Times New Roman" w:cs="Times New Roman"/>
          <w:spacing w:val="-1"/>
          <w:sz w:val="24"/>
          <w:szCs w:val="24"/>
        </w:rPr>
        <w:t>- активизировать</w:t>
      </w:r>
      <w:r>
        <w:rPr>
          <w:rFonts w:ascii="Times New Roman" w:hAnsi="Times New Roman" w:cs="Times New Roman"/>
          <w:spacing w:val="12"/>
          <w:sz w:val="24"/>
          <w:szCs w:val="24"/>
        </w:rPr>
        <w:t xml:space="preserve"> </w:t>
      </w:r>
      <w:r>
        <w:rPr>
          <w:rFonts w:ascii="Times New Roman" w:hAnsi="Times New Roman" w:cs="Times New Roman"/>
          <w:sz w:val="24"/>
          <w:szCs w:val="24"/>
        </w:rPr>
        <w:t>работу</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различных</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служб</w:t>
      </w:r>
      <w:r>
        <w:rPr>
          <w:rFonts w:ascii="Times New Roman" w:hAnsi="Times New Roman" w:cs="Times New Roman"/>
          <w:spacing w:val="11"/>
          <w:sz w:val="24"/>
          <w:szCs w:val="24"/>
        </w:rPr>
        <w:t xml:space="preserve"> </w:t>
      </w:r>
      <w:r>
        <w:rPr>
          <w:rFonts w:ascii="Times New Roman" w:hAnsi="Times New Roman" w:cs="Times New Roman"/>
          <w:sz w:val="24"/>
          <w:szCs w:val="24"/>
        </w:rPr>
        <w:t>и</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организаций</w:t>
      </w:r>
      <w:r>
        <w:rPr>
          <w:rFonts w:ascii="Times New Roman" w:hAnsi="Times New Roman" w:cs="Times New Roman"/>
          <w:spacing w:val="12"/>
          <w:sz w:val="24"/>
          <w:szCs w:val="24"/>
        </w:rPr>
        <w:t xml:space="preserve"> </w:t>
      </w:r>
      <w:r>
        <w:rPr>
          <w:rFonts w:ascii="Times New Roman" w:hAnsi="Times New Roman" w:cs="Times New Roman"/>
          <w:sz w:val="24"/>
          <w:szCs w:val="24"/>
        </w:rPr>
        <w:t>для</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решения</w:t>
      </w:r>
      <w:r>
        <w:rPr>
          <w:rFonts w:ascii="Times New Roman" w:hAnsi="Times New Roman" w:cs="Times New Roman"/>
          <w:spacing w:val="11"/>
          <w:sz w:val="24"/>
          <w:szCs w:val="24"/>
        </w:rPr>
        <w:t xml:space="preserve"> </w:t>
      </w:r>
      <w:r>
        <w:rPr>
          <w:rFonts w:ascii="Times New Roman" w:hAnsi="Times New Roman" w:cs="Times New Roman"/>
          <w:sz w:val="24"/>
          <w:szCs w:val="24"/>
        </w:rPr>
        <w:t>проблем</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ребенка,</w:t>
      </w:r>
      <w:r>
        <w:rPr>
          <w:rFonts w:ascii="Times New Roman" w:hAnsi="Times New Roman" w:cs="Times New Roman"/>
          <w:spacing w:val="73"/>
          <w:sz w:val="24"/>
          <w:szCs w:val="24"/>
        </w:rPr>
        <w:t xml:space="preserve"> </w:t>
      </w:r>
      <w:r>
        <w:rPr>
          <w:rFonts w:ascii="Times New Roman" w:hAnsi="Times New Roman" w:cs="Times New Roman"/>
          <w:spacing w:val="-1"/>
          <w:sz w:val="24"/>
          <w:szCs w:val="24"/>
        </w:rPr>
        <w:t>оказанию</w:t>
      </w:r>
      <w:r>
        <w:rPr>
          <w:rFonts w:ascii="Times New Roman" w:hAnsi="Times New Roman" w:cs="Times New Roman"/>
          <w:spacing w:val="50"/>
          <w:sz w:val="24"/>
          <w:szCs w:val="24"/>
        </w:rPr>
        <w:t xml:space="preserve"> </w:t>
      </w:r>
      <w:r>
        <w:rPr>
          <w:rFonts w:ascii="Times New Roman" w:hAnsi="Times New Roman" w:cs="Times New Roman"/>
          <w:spacing w:val="-1"/>
          <w:sz w:val="24"/>
          <w:szCs w:val="24"/>
        </w:rPr>
        <w:t>своевременной</w:t>
      </w:r>
      <w:r>
        <w:rPr>
          <w:rFonts w:ascii="Times New Roman" w:hAnsi="Times New Roman" w:cs="Times New Roman"/>
          <w:spacing w:val="51"/>
          <w:sz w:val="24"/>
          <w:szCs w:val="24"/>
        </w:rPr>
        <w:t xml:space="preserve"> </w:t>
      </w:r>
      <w:r>
        <w:rPr>
          <w:rFonts w:ascii="Times New Roman" w:hAnsi="Times New Roman" w:cs="Times New Roman"/>
          <w:spacing w:val="-1"/>
          <w:sz w:val="24"/>
          <w:szCs w:val="24"/>
        </w:rPr>
        <w:t>защиты</w:t>
      </w:r>
      <w:r>
        <w:rPr>
          <w:rFonts w:ascii="Times New Roman" w:hAnsi="Times New Roman" w:cs="Times New Roman"/>
          <w:spacing w:val="49"/>
          <w:sz w:val="24"/>
          <w:szCs w:val="24"/>
        </w:rPr>
        <w:t xml:space="preserve"> </w:t>
      </w:r>
      <w:r>
        <w:rPr>
          <w:rFonts w:ascii="Times New Roman" w:hAnsi="Times New Roman" w:cs="Times New Roman"/>
          <w:spacing w:val="-1"/>
          <w:sz w:val="24"/>
          <w:szCs w:val="24"/>
        </w:rPr>
        <w:t>его</w:t>
      </w:r>
      <w:r>
        <w:rPr>
          <w:rFonts w:ascii="Times New Roman" w:hAnsi="Times New Roman" w:cs="Times New Roman"/>
          <w:spacing w:val="50"/>
          <w:sz w:val="24"/>
          <w:szCs w:val="24"/>
        </w:rPr>
        <w:t xml:space="preserve"> </w:t>
      </w:r>
      <w:r>
        <w:rPr>
          <w:rFonts w:ascii="Times New Roman" w:hAnsi="Times New Roman" w:cs="Times New Roman"/>
          <w:spacing w:val="-1"/>
          <w:sz w:val="24"/>
          <w:szCs w:val="24"/>
        </w:rPr>
        <w:t>прав</w:t>
      </w:r>
      <w:r>
        <w:rPr>
          <w:rFonts w:ascii="Times New Roman" w:hAnsi="Times New Roman" w:cs="Times New Roman"/>
          <w:spacing w:val="49"/>
          <w:sz w:val="24"/>
          <w:szCs w:val="24"/>
        </w:rPr>
        <w:t xml:space="preserve"> </w:t>
      </w:r>
      <w:r>
        <w:rPr>
          <w:rFonts w:ascii="Times New Roman" w:hAnsi="Times New Roman" w:cs="Times New Roman"/>
          <w:sz w:val="24"/>
          <w:szCs w:val="24"/>
        </w:rPr>
        <w:t>(КДН,</w:t>
      </w:r>
      <w:r>
        <w:rPr>
          <w:rFonts w:ascii="Times New Roman" w:hAnsi="Times New Roman" w:cs="Times New Roman"/>
          <w:spacing w:val="50"/>
          <w:sz w:val="24"/>
          <w:szCs w:val="24"/>
        </w:rPr>
        <w:t xml:space="preserve"> </w:t>
      </w:r>
      <w:r>
        <w:rPr>
          <w:rFonts w:ascii="Times New Roman" w:hAnsi="Times New Roman" w:cs="Times New Roman"/>
          <w:spacing w:val="-1"/>
          <w:sz w:val="24"/>
          <w:szCs w:val="24"/>
        </w:rPr>
        <w:t>ПДН, ГИБДД).</w:t>
      </w:r>
    </w:p>
    <w:p w:rsidR="005A3370" w:rsidRDefault="005A3370" w:rsidP="00B850B5">
      <w:pPr>
        <w:widowControl w:val="0"/>
        <w:tabs>
          <w:tab w:val="center" w:pos="4153"/>
          <w:tab w:val="right" w:pos="8306"/>
        </w:tabs>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rPr>
        <w:t xml:space="preserve">      </w:t>
      </w:r>
      <w:r>
        <w:rPr>
          <w:rFonts w:ascii="Times New Roman" w:hAnsi="Times New Roman" w:cs="Times New Roman"/>
          <w:sz w:val="24"/>
          <w:szCs w:val="24"/>
          <w:lang w:eastAsia="ar-SA"/>
        </w:rPr>
        <w:t xml:space="preserve">Для  реализации выше перечисленных задач школа располагает всеми необходимыми организационными нормативными и правовыми документами, регламентирующими деятельность учреждения в соответствии с законодательством Российской Федерации и Республики Татарстан в сфере образования. </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августе 2016 года школа получила здание по адресу: 420101, г. Казань, ул. Артельная, д.10 (свидетельство о государственной регистрации права на нежилое здание, Распоряжение Министерства земельных и имущественных отношений РТ «О принятии в собственность Республики Татарстан имущества, находящегося в муниципальной собственности» от 20.02.2016г. №034-16801). Здание 1956 года постройки. Проведен капитальный ремонт здания. Выделено финансирование на получение нового оборудования. </w:t>
      </w:r>
      <w:proofErr w:type="gramStart"/>
      <w:r>
        <w:rPr>
          <w:rFonts w:ascii="Times New Roman" w:hAnsi="Times New Roman" w:cs="Times New Roman"/>
          <w:sz w:val="24"/>
          <w:szCs w:val="24"/>
        </w:rPr>
        <w:t>Общая площадь здания: 2026,2кв.м. (учебные помещения-707,03 кв.м.; административные помещения –78,77 кв.м.; другие помещения: столовая- 172,24 кв.м.; спортивный зал-135,84кв.м.; библиотека-46,34кв.м.; медпункт-27,49кв.м.; раздевалки детские -26,11кв.м.; подвальные помещения-182,55кв.м.; другие помещения-649,83кв.м.).</w:t>
      </w:r>
      <w:proofErr w:type="gramEnd"/>
      <w:r>
        <w:rPr>
          <w:rFonts w:ascii="Times New Roman" w:hAnsi="Times New Roman" w:cs="Times New Roman"/>
          <w:sz w:val="24"/>
          <w:szCs w:val="24"/>
        </w:rPr>
        <w:t xml:space="preserve"> Земельный участок площадью 9048 кв.м. (распоряжение от 02.11.2016г. № 2807-р). В сентябре 2016 года было получено заключение о соответствии объекта защиты обязательным требованиям пожарной безопасности при осуществлении образовательной деятельности (Номер заключения 249/1 от 27.09.2016г.), а также санитарно-эпидемиологического заключение о соответствии санитарным правилам зданий, строений, сооружений, помещений, оборудования и иного имущества, необходимых для осуществления образовательной деятельности (№ 16.11.12.000.М.001068.09.16).</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декабре 2016 г. ГБОУ «Казанская школа №76» была получена лицензия на осуществление образовательной деятельности  (Лицензия № 9280 от 13 декабря 2016г.). На данный момент ведется оформление документов на лицензирование медицинского кабинета.</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eastAsia="ar-SA"/>
        </w:rPr>
        <w:t xml:space="preserve">В школе созданы  необходимые условия для обучения, социальной адаптации и профессиональной  </w:t>
      </w:r>
      <w:proofErr w:type="gramStart"/>
      <w:r>
        <w:rPr>
          <w:rFonts w:ascii="Times New Roman" w:hAnsi="Times New Roman" w:cs="Times New Roman"/>
          <w:sz w:val="24"/>
          <w:szCs w:val="24"/>
          <w:lang w:eastAsia="ar-SA"/>
        </w:rPr>
        <w:t>ориентации</w:t>
      </w:r>
      <w:proofErr w:type="gramEnd"/>
      <w:r>
        <w:rPr>
          <w:rFonts w:ascii="Times New Roman" w:hAnsi="Times New Roman" w:cs="Times New Roman"/>
          <w:sz w:val="24"/>
          <w:szCs w:val="24"/>
          <w:lang w:eastAsia="ar-SA"/>
        </w:rPr>
        <w:t xml:space="preserve">  обучающихся с учетом санитарно-эпидемиологических требований. Расширилась интеграция ИКТ технологий в учебный процесс, что позволяет повысить эффективность обучения.  Все учителя обеспечены персональными ноутбуками, в школе имеется 8 компьютеров, 6 -  моноблоков, 21 ребенок, обучающийся на дому, а также их педагоги имеют комплект программно-технических средств (</w:t>
      </w:r>
      <w:r>
        <w:rPr>
          <w:rFonts w:ascii="Times New Roman" w:hAnsi="Times New Roman" w:cs="Times New Roman"/>
          <w:sz w:val="24"/>
          <w:szCs w:val="24"/>
          <w:lang w:val="en-US" w:eastAsia="ar-SA"/>
        </w:rPr>
        <w:t>Apple</w:t>
      </w:r>
      <w:r>
        <w:rPr>
          <w:rFonts w:ascii="Times New Roman" w:hAnsi="Times New Roman" w:cs="Times New Roman"/>
          <w:sz w:val="24"/>
          <w:szCs w:val="24"/>
          <w:lang w:eastAsia="ar-SA"/>
        </w:rPr>
        <w:t>), во всех кабинетах установлен интернет.</w:t>
      </w:r>
    </w:p>
    <w:p w:rsidR="005A3370" w:rsidRDefault="005A3370" w:rsidP="00B850B5">
      <w:pPr>
        <w:pStyle w:val="2"/>
        <w:autoSpaceDE w:val="0"/>
        <w:spacing w:line="240" w:lineRule="auto"/>
        <w:rPr>
          <w:sz w:val="24"/>
        </w:rPr>
      </w:pPr>
      <w:r>
        <w:rPr>
          <w:sz w:val="24"/>
        </w:rPr>
        <w:t xml:space="preserve">     Организация обучения и воспитания в Учреждении строилась с учетом индивидуальных особенностей обучающихся и регламентировалась учебным планом, годовым календарным графиком и расписанием занятий, </w:t>
      </w:r>
      <w:proofErr w:type="gramStart"/>
      <w:r>
        <w:rPr>
          <w:sz w:val="24"/>
        </w:rPr>
        <w:t>разрабатываемыми</w:t>
      </w:r>
      <w:proofErr w:type="gramEnd"/>
      <w:r>
        <w:rPr>
          <w:sz w:val="24"/>
        </w:rPr>
        <w:t xml:space="preserve"> и утверждаемыми Учреждением самостоятельно.</w:t>
      </w:r>
      <w:r>
        <w:rPr>
          <w:rFonts w:eastAsia="Times New Roman CYR"/>
          <w:b/>
          <w:sz w:val="24"/>
        </w:rPr>
        <w:t xml:space="preserve"> </w:t>
      </w:r>
      <w:r>
        <w:rPr>
          <w:rFonts w:eastAsia="Times New Roman CYR"/>
          <w:sz w:val="24"/>
        </w:rPr>
        <w:t xml:space="preserve">Образовательная деятельность в </w:t>
      </w:r>
      <w:r>
        <w:rPr>
          <w:sz w:val="24"/>
        </w:rPr>
        <w:t>Учреждении</w:t>
      </w:r>
      <w:r>
        <w:rPr>
          <w:rFonts w:eastAsia="Times New Roman CYR"/>
          <w:sz w:val="24"/>
        </w:rPr>
        <w:t xml:space="preserve"> при реализации программ начального общего и основного общего образования осуществлялась на двух равноправных государственных языках Республики Татарстан: татарском и русском.</w:t>
      </w:r>
      <w:r>
        <w:rPr>
          <w:sz w:val="24"/>
        </w:rPr>
        <w:t xml:space="preserve"> </w:t>
      </w:r>
      <w:r>
        <w:rPr>
          <w:rFonts w:eastAsia="Times New Roman CYR"/>
          <w:sz w:val="24"/>
        </w:rPr>
        <w:t>Татарский язык изучается в рамках предмета «татарский язык». На татарском языке преподается учебный предмет «татарская литература».</w:t>
      </w:r>
      <w:r>
        <w:rPr>
          <w:sz w:val="24"/>
        </w:rPr>
        <w:t xml:space="preserve"> </w:t>
      </w:r>
      <w:r>
        <w:rPr>
          <w:rFonts w:eastAsia="Times New Roman CYR"/>
          <w:sz w:val="24"/>
        </w:rPr>
        <w:lastRenderedPageBreak/>
        <w:t xml:space="preserve">Учащиеся надомной формы обучения не изучают татарский язык в соответствии с учебным планом </w:t>
      </w:r>
      <w:r>
        <w:rPr>
          <w:sz w:val="24"/>
        </w:rPr>
        <w:t>ГБОУ «Казанская школа №76»</w:t>
      </w:r>
      <w:r>
        <w:rPr>
          <w:rFonts w:eastAsia="Times New Roman CYR"/>
          <w:sz w:val="24"/>
        </w:rPr>
        <w:t>.</w:t>
      </w:r>
      <w:r>
        <w:rPr>
          <w:sz w:val="24"/>
        </w:rPr>
        <w:t xml:space="preserve"> </w:t>
      </w:r>
      <w:r>
        <w:rPr>
          <w:rFonts w:eastAsia="Times New Roman CYR"/>
          <w:sz w:val="24"/>
        </w:rPr>
        <w:t>Русский язык изучается в рамках предмета «русский язык».</w:t>
      </w:r>
      <w:r>
        <w:rPr>
          <w:sz w:val="24"/>
        </w:rPr>
        <w:t xml:space="preserve"> </w:t>
      </w:r>
      <w:r>
        <w:rPr>
          <w:rFonts w:eastAsia="Times New Roman CYR"/>
          <w:sz w:val="24"/>
        </w:rPr>
        <w:t>Остальные предметы учебного плана преподаются на русском языке.</w:t>
      </w:r>
    </w:p>
    <w:p w:rsidR="005A3370" w:rsidRDefault="005A3370" w:rsidP="00B850B5">
      <w:pPr>
        <w:tabs>
          <w:tab w:val="left" w:pos="8490"/>
        </w:tabs>
        <w:suppressAutoHyphens/>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 xml:space="preserve">     Мероприятия, проводимые в </w:t>
      </w:r>
      <w:r>
        <w:rPr>
          <w:rFonts w:ascii="Times New Roman" w:hAnsi="Times New Roman" w:cs="Times New Roman"/>
          <w:sz w:val="24"/>
          <w:szCs w:val="24"/>
        </w:rPr>
        <w:t>Учреждении</w:t>
      </w:r>
      <w:r>
        <w:rPr>
          <w:rFonts w:ascii="Times New Roman" w:eastAsia="Times New Roman CYR" w:hAnsi="Times New Roman" w:cs="Times New Roman"/>
          <w:sz w:val="24"/>
          <w:szCs w:val="24"/>
        </w:rPr>
        <w:t xml:space="preserve"> в рамках организации воспитательной работы, организовывались на русском и татарском языках в зависимости от их целей, тематики, целевой аудитории и иных факторов. При реализации дополнительных </w:t>
      </w:r>
      <w:proofErr w:type="spellStart"/>
      <w:r>
        <w:rPr>
          <w:rFonts w:ascii="Times New Roman" w:eastAsia="Times New Roman CYR" w:hAnsi="Times New Roman" w:cs="Times New Roman"/>
          <w:sz w:val="24"/>
          <w:szCs w:val="24"/>
        </w:rPr>
        <w:t>общеразвивающих</w:t>
      </w:r>
      <w:proofErr w:type="spellEnd"/>
      <w:r>
        <w:rPr>
          <w:rFonts w:ascii="Times New Roman" w:eastAsia="Times New Roman CYR" w:hAnsi="Times New Roman" w:cs="Times New Roman"/>
          <w:sz w:val="24"/>
          <w:szCs w:val="24"/>
        </w:rPr>
        <w:t xml:space="preserve"> программ в </w:t>
      </w:r>
      <w:r>
        <w:rPr>
          <w:rFonts w:ascii="Times New Roman" w:hAnsi="Times New Roman" w:cs="Times New Roman"/>
          <w:sz w:val="24"/>
          <w:szCs w:val="24"/>
        </w:rPr>
        <w:t>Учреждении</w:t>
      </w:r>
      <w:r>
        <w:rPr>
          <w:rFonts w:ascii="Times New Roman" w:eastAsia="Times New Roman CYR" w:hAnsi="Times New Roman" w:cs="Times New Roman"/>
          <w:sz w:val="24"/>
          <w:szCs w:val="24"/>
        </w:rPr>
        <w:t xml:space="preserve"> преподавание осуществлялось на русском и татарском языках. </w:t>
      </w:r>
    </w:p>
    <w:p w:rsidR="00B850B5" w:rsidRPr="00B850B5" w:rsidRDefault="00B850B5" w:rsidP="00B850B5">
      <w:pPr>
        <w:tabs>
          <w:tab w:val="center" w:pos="4153"/>
          <w:tab w:val="right" w:pos="8306"/>
        </w:tabs>
        <w:suppressAutoHyphens/>
        <w:autoSpaceDE w:val="0"/>
        <w:autoSpaceDN w:val="0"/>
        <w:adjustRightInd w:val="0"/>
        <w:spacing w:after="0" w:line="240" w:lineRule="auto"/>
        <w:ind w:right="-2"/>
        <w:jc w:val="both"/>
        <w:rPr>
          <w:rFonts w:ascii="Times New Roman CYR" w:hAnsi="Times New Roman CYR" w:cs="Times New Roman CYR"/>
          <w:sz w:val="24"/>
          <w:szCs w:val="24"/>
        </w:rPr>
      </w:pPr>
      <w:r>
        <w:rPr>
          <w:rFonts w:ascii="Times New Roman CYR" w:hAnsi="Times New Roman CYR" w:cs="Times New Roman CYR"/>
        </w:rPr>
        <w:t xml:space="preserve">     </w:t>
      </w:r>
      <w:proofErr w:type="gramStart"/>
      <w:r w:rsidRPr="00B850B5">
        <w:rPr>
          <w:rFonts w:ascii="Times New Roman CYR" w:hAnsi="Times New Roman CYR" w:cs="Times New Roman CYR"/>
          <w:sz w:val="24"/>
          <w:szCs w:val="24"/>
        </w:rPr>
        <w:t xml:space="preserve">На основании вышеуказанных целей и задач, Федерального Закона от 29.12.2012 № 273-ФЗ </w:t>
      </w:r>
      <w:r w:rsidRPr="00B850B5">
        <w:rPr>
          <w:sz w:val="24"/>
          <w:szCs w:val="24"/>
          <w:lang w:val="tt-RU"/>
        </w:rPr>
        <w:t>«</w:t>
      </w:r>
      <w:r w:rsidRPr="00B850B5">
        <w:rPr>
          <w:rFonts w:ascii="Times New Roman CYR" w:hAnsi="Times New Roman CYR" w:cs="Times New Roman CYR"/>
          <w:sz w:val="24"/>
          <w:szCs w:val="24"/>
        </w:rPr>
        <w:t>Об образовании в Российской Федерации</w:t>
      </w:r>
      <w:r w:rsidRPr="00B850B5">
        <w:rPr>
          <w:sz w:val="24"/>
          <w:szCs w:val="24"/>
          <w:lang w:val="tt-RU"/>
        </w:rPr>
        <w:t xml:space="preserve">», </w:t>
      </w:r>
      <w:r w:rsidRPr="00B850B5">
        <w:rPr>
          <w:rFonts w:ascii="Times New Roman CYR" w:hAnsi="Times New Roman CYR" w:cs="Times New Roman CYR"/>
          <w:sz w:val="24"/>
          <w:szCs w:val="24"/>
        </w:rPr>
        <w:t xml:space="preserve">Приказа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был составлен </w:t>
      </w:r>
      <w:r w:rsidRPr="00B850B5">
        <w:rPr>
          <w:rFonts w:ascii="Times New Roman CYR" w:hAnsi="Times New Roman CYR" w:cs="Times New Roman CYR"/>
          <w:bCs/>
          <w:sz w:val="24"/>
          <w:szCs w:val="24"/>
        </w:rPr>
        <w:t>план методической работы по введению ФГОС обучающихся с умственной отсталостью (интеллектуальными нарушениями).</w:t>
      </w:r>
      <w:r w:rsidRPr="00B850B5">
        <w:rPr>
          <w:rFonts w:ascii="Times New Roman CYR" w:hAnsi="Times New Roman CYR" w:cs="Times New Roman CYR"/>
          <w:sz w:val="24"/>
          <w:szCs w:val="24"/>
        </w:rPr>
        <w:t xml:space="preserve"> </w:t>
      </w:r>
      <w:proofErr w:type="gramEnd"/>
    </w:p>
    <w:p w:rsidR="00B850B5" w:rsidRPr="00B850B5" w:rsidRDefault="00B850B5" w:rsidP="00B850B5">
      <w:pPr>
        <w:tabs>
          <w:tab w:val="center" w:pos="4153"/>
          <w:tab w:val="right" w:pos="8306"/>
        </w:tabs>
        <w:suppressAutoHyphens/>
        <w:autoSpaceDE w:val="0"/>
        <w:autoSpaceDN w:val="0"/>
        <w:adjustRightInd w:val="0"/>
        <w:spacing w:after="0" w:line="240" w:lineRule="auto"/>
        <w:ind w:right="-2"/>
        <w:jc w:val="both"/>
        <w:rPr>
          <w:rFonts w:ascii="Times New Roman CYR" w:hAnsi="Times New Roman CYR" w:cs="Times New Roman CYR"/>
          <w:sz w:val="24"/>
          <w:szCs w:val="24"/>
        </w:rPr>
      </w:pPr>
      <w:r w:rsidRPr="00B850B5">
        <w:rPr>
          <w:rFonts w:ascii="Times New Roman CYR" w:hAnsi="Times New Roman CYR" w:cs="Times New Roman CYR"/>
          <w:sz w:val="24"/>
          <w:szCs w:val="24"/>
        </w:rPr>
        <w:t xml:space="preserve">     </w:t>
      </w:r>
      <w:r w:rsidRPr="00B850B5">
        <w:rPr>
          <w:rFonts w:ascii="Times New Roman CYR" w:hAnsi="Times New Roman CYR" w:cs="Times New Roman CYR"/>
          <w:bCs/>
          <w:sz w:val="24"/>
          <w:szCs w:val="24"/>
        </w:rPr>
        <w:t>Целью данного плана стало</w:t>
      </w:r>
      <w:r w:rsidRPr="00B850B5">
        <w:rPr>
          <w:rFonts w:ascii="Times New Roman CYR" w:hAnsi="Times New Roman CYR" w:cs="Times New Roman CYR"/>
          <w:sz w:val="24"/>
          <w:szCs w:val="24"/>
        </w:rPr>
        <w:t xml:space="preserve"> обеспечение профессиональной готовности педагогических работников к реализации ФГОС обучающихся с умственной отсталостью (интеллектуальными нарушениями) через создание системы непрерывного профессионального развития.</w:t>
      </w:r>
    </w:p>
    <w:p w:rsidR="00B850B5" w:rsidRPr="00B850B5" w:rsidRDefault="00B850B5" w:rsidP="00B850B5">
      <w:pPr>
        <w:autoSpaceDE w:val="0"/>
        <w:autoSpaceDN w:val="0"/>
        <w:adjustRightInd w:val="0"/>
        <w:spacing w:after="0" w:line="240" w:lineRule="auto"/>
        <w:ind w:right="50"/>
        <w:rPr>
          <w:rFonts w:ascii="Times New Roman CYR" w:hAnsi="Times New Roman CYR" w:cs="Times New Roman CYR"/>
          <w:sz w:val="24"/>
          <w:szCs w:val="24"/>
        </w:rPr>
      </w:pPr>
      <w:r w:rsidRPr="00B850B5">
        <w:rPr>
          <w:rFonts w:ascii="Times New Roman CYR" w:hAnsi="Times New Roman CYR" w:cs="Times New Roman CYR"/>
          <w:b/>
          <w:bCs/>
          <w:sz w:val="24"/>
          <w:szCs w:val="24"/>
        </w:rPr>
        <w:t xml:space="preserve">      </w:t>
      </w:r>
      <w:r w:rsidRPr="00B850B5">
        <w:rPr>
          <w:rFonts w:ascii="Times New Roman CYR" w:hAnsi="Times New Roman CYR" w:cs="Times New Roman CYR"/>
          <w:bCs/>
          <w:sz w:val="24"/>
          <w:szCs w:val="24"/>
        </w:rPr>
        <w:t>Задачами плана</w:t>
      </w:r>
      <w:r w:rsidRPr="00B850B5">
        <w:rPr>
          <w:rFonts w:ascii="Times New Roman CYR" w:hAnsi="Times New Roman CYR" w:cs="Times New Roman CYR"/>
          <w:sz w:val="24"/>
          <w:szCs w:val="24"/>
        </w:rPr>
        <w:t>:</w:t>
      </w:r>
    </w:p>
    <w:p w:rsidR="00B850B5" w:rsidRPr="00B850B5" w:rsidRDefault="00B850B5" w:rsidP="00B850B5">
      <w:pPr>
        <w:autoSpaceDE w:val="0"/>
        <w:autoSpaceDN w:val="0"/>
        <w:adjustRightInd w:val="0"/>
        <w:spacing w:after="0" w:line="240" w:lineRule="auto"/>
        <w:ind w:right="50"/>
        <w:rPr>
          <w:rFonts w:ascii="Times New Roman CYR" w:hAnsi="Times New Roman CYR" w:cs="Times New Roman CYR"/>
          <w:sz w:val="24"/>
          <w:szCs w:val="24"/>
        </w:rPr>
      </w:pPr>
      <w:r w:rsidRPr="00B850B5">
        <w:rPr>
          <w:sz w:val="24"/>
          <w:szCs w:val="24"/>
          <w:lang w:val="tt-RU"/>
        </w:rPr>
        <w:t xml:space="preserve">- </w:t>
      </w:r>
      <w:r w:rsidRPr="00B850B5">
        <w:rPr>
          <w:rFonts w:ascii="Times New Roman CYR" w:hAnsi="Times New Roman CYR" w:cs="Times New Roman CYR"/>
          <w:sz w:val="24"/>
          <w:szCs w:val="24"/>
        </w:rPr>
        <w:t>выявить уровень ресурсной обеспеченности образования в образовательном учреждении по апробации ФГОС;</w:t>
      </w:r>
    </w:p>
    <w:p w:rsidR="00B850B5" w:rsidRPr="00B850B5" w:rsidRDefault="00B850B5" w:rsidP="00B850B5">
      <w:pPr>
        <w:autoSpaceDE w:val="0"/>
        <w:autoSpaceDN w:val="0"/>
        <w:adjustRightInd w:val="0"/>
        <w:spacing w:after="0" w:line="240" w:lineRule="auto"/>
        <w:ind w:right="50"/>
        <w:rPr>
          <w:rFonts w:ascii="Times New Roman CYR" w:hAnsi="Times New Roman CYR" w:cs="Times New Roman CYR"/>
          <w:sz w:val="24"/>
          <w:szCs w:val="24"/>
        </w:rPr>
      </w:pPr>
      <w:r w:rsidRPr="00B850B5">
        <w:rPr>
          <w:sz w:val="24"/>
          <w:szCs w:val="24"/>
          <w:lang w:val="tt-RU"/>
        </w:rPr>
        <w:t xml:space="preserve">- </w:t>
      </w:r>
      <w:r w:rsidRPr="00B850B5">
        <w:rPr>
          <w:rFonts w:ascii="Times New Roman CYR" w:hAnsi="Times New Roman CYR" w:cs="Times New Roman CYR"/>
          <w:sz w:val="24"/>
          <w:szCs w:val="24"/>
        </w:rPr>
        <w:t>создать нормативно-правовую и методическую базу по введению ФГОС;</w:t>
      </w:r>
    </w:p>
    <w:p w:rsidR="00B850B5" w:rsidRPr="00B850B5" w:rsidRDefault="00B850B5" w:rsidP="00B850B5">
      <w:pPr>
        <w:autoSpaceDE w:val="0"/>
        <w:autoSpaceDN w:val="0"/>
        <w:adjustRightInd w:val="0"/>
        <w:spacing w:after="0" w:line="240" w:lineRule="auto"/>
        <w:ind w:right="50"/>
        <w:rPr>
          <w:rFonts w:ascii="Times New Roman CYR" w:hAnsi="Times New Roman CYR" w:cs="Times New Roman CYR"/>
          <w:sz w:val="24"/>
          <w:szCs w:val="24"/>
        </w:rPr>
      </w:pPr>
      <w:r w:rsidRPr="00B850B5">
        <w:rPr>
          <w:sz w:val="24"/>
          <w:szCs w:val="24"/>
          <w:lang w:val="tt-RU"/>
        </w:rPr>
        <w:t xml:space="preserve">- </w:t>
      </w:r>
      <w:r w:rsidRPr="00B850B5">
        <w:rPr>
          <w:rFonts w:ascii="Times New Roman CYR" w:hAnsi="Times New Roman CYR" w:cs="Times New Roman CYR"/>
          <w:sz w:val="24"/>
          <w:szCs w:val="24"/>
        </w:rPr>
        <w:t xml:space="preserve">обеспечить подготовку педагогических работников к реализации АООП; </w:t>
      </w:r>
    </w:p>
    <w:p w:rsidR="00B850B5" w:rsidRPr="00B850B5" w:rsidRDefault="00B850B5" w:rsidP="00B850B5">
      <w:pPr>
        <w:autoSpaceDE w:val="0"/>
        <w:autoSpaceDN w:val="0"/>
        <w:adjustRightInd w:val="0"/>
        <w:spacing w:after="0" w:line="240" w:lineRule="auto"/>
        <w:ind w:right="50"/>
        <w:rPr>
          <w:rFonts w:ascii="Times New Roman CYR" w:hAnsi="Times New Roman CYR" w:cs="Times New Roman CYR"/>
          <w:sz w:val="24"/>
          <w:szCs w:val="24"/>
        </w:rPr>
      </w:pPr>
      <w:r w:rsidRPr="00B850B5">
        <w:rPr>
          <w:rFonts w:ascii="Times New Roman CYR" w:hAnsi="Times New Roman CYR" w:cs="Times New Roman CYR"/>
          <w:sz w:val="24"/>
          <w:szCs w:val="24"/>
        </w:rPr>
        <w:t>-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умственно отсталого ребенка.</w:t>
      </w:r>
    </w:p>
    <w:p w:rsidR="00B850B5" w:rsidRPr="00B850B5" w:rsidRDefault="00B850B5" w:rsidP="00B850B5">
      <w:pPr>
        <w:autoSpaceDE w:val="0"/>
        <w:autoSpaceDN w:val="0"/>
        <w:adjustRightInd w:val="0"/>
        <w:spacing w:after="0" w:line="240" w:lineRule="auto"/>
        <w:ind w:right="50"/>
        <w:rPr>
          <w:rFonts w:ascii="Times New Roman CYR" w:hAnsi="Times New Roman CYR" w:cs="Times New Roman CYR"/>
          <w:sz w:val="24"/>
          <w:szCs w:val="24"/>
        </w:rPr>
      </w:pPr>
      <w:r w:rsidRPr="00B850B5">
        <w:rPr>
          <w:rFonts w:ascii="Times New Roman CYR" w:hAnsi="Times New Roman CYR" w:cs="Times New Roman CYR"/>
          <w:sz w:val="24"/>
          <w:szCs w:val="24"/>
        </w:rPr>
        <w:t xml:space="preserve">      О</w:t>
      </w:r>
      <w:r w:rsidRPr="00B850B5">
        <w:rPr>
          <w:rFonts w:ascii="Times New Roman CYR" w:hAnsi="Times New Roman CYR" w:cs="Times New Roman CYR"/>
          <w:bCs/>
          <w:sz w:val="24"/>
          <w:szCs w:val="24"/>
        </w:rPr>
        <w:t>сновные направления работы:</w:t>
      </w:r>
    </w:p>
    <w:p w:rsidR="00B850B5" w:rsidRPr="00B850B5" w:rsidRDefault="00B850B5" w:rsidP="00B850B5">
      <w:pPr>
        <w:numPr>
          <w:ilvl w:val="0"/>
          <w:numId w:val="7"/>
        </w:numPr>
        <w:tabs>
          <w:tab w:val="left" w:pos="720"/>
        </w:tabs>
        <w:autoSpaceDE w:val="0"/>
        <w:autoSpaceDN w:val="0"/>
        <w:adjustRightInd w:val="0"/>
        <w:spacing w:after="0" w:line="240" w:lineRule="auto"/>
        <w:ind w:right="50" w:firstLine="682"/>
        <w:rPr>
          <w:rFonts w:ascii="Times New Roman CYR" w:hAnsi="Times New Roman CYR" w:cs="Times New Roman CYR"/>
          <w:sz w:val="24"/>
          <w:szCs w:val="24"/>
        </w:rPr>
      </w:pPr>
      <w:r w:rsidRPr="00B850B5">
        <w:rPr>
          <w:rFonts w:ascii="Times New Roman CYR" w:hAnsi="Times New Roman CYR" w:cs="Times New Roman CYR"/>
          <w:sz w:val="24"/>
          <w:szCs w:val="24"/>
        </w:rPr>
        <w:t>Организация деятельности педагогического состава по приведению образовательной среды школы в соответствие с требованиями ФГОС.</w:t>
      </w:r>
    </w:p>
    <w:p w:rsidR="00B850B5" w:rsidRPr="00B850B5" w:rsidRDefault="00B850B5" w:rsidP="00B850B5">
      <w:pPr>
        <w:numPr>
          <w:ilvl w:val="0"/>
          <w:numId w:val="7"/>
        </w:numPr>
        <w:tabs>
          <w:tab w:val="left" w:pos="720"/>
        </w:tabs>
        <w:autoSpaceDE w:val="0"/>
        <w:autoSpaceDN w:val="0"/>
        <w:adjustRightInd w:val="0"/>
        <w:spacing w:after="0" w:line="240" w:lineRule="auto"/>
        <w:ind w:right="50" w:firstLine="682"/>
        <w:rPr>
          <w:rFonts w:ascii="Times New Roman CYR" w:hAnsi="Times New Roman CYR" w:cs="Times New Roman CYR"/>
          <w:sz w:val="24"/>
          <w:szCs w:val="24"/>
        </w:rPr>
      </w:pPr>
      <w:r w:rsidRPr="00B850B5">
        <w:rPr>
          <w:rFonts w:ascii="Times New Roman CYR" w:hAnsi="Times New Roman CYR" w:cs="Times New Roman CYR"/>
          <w:sz w:val="24"/>
          <w:szCs w:val="24"/>
        </w:rPr>
        <w:t xml:space="preserve">Анализ и обобщение педагогического опыта в решении проблем введения в ФГОС  </w:t>
      </w:r>
      <w:proofErr w:type="gramStart"/>
      <w:r w:rsidRPr="00B850B5">
        <w:rPr>
          <w:rFonts w:ascii="Times New Roman CYR" w:hAnsi="Times New Roman CYR" w:cs="Times New Roman CYR"/>
          <w:sz w:val="24"/>
          <w:szCs w:val="24"/>
        </w:rPr>
        <w:t>для</w:t>
      </w:r>
      <w:proofErr w:type="gramEnd"/>
      <w:r w:rsidRPr="00B850B5">
        <w:rPr>
          <w:rFonts w:ascii="Times New Roman CYR" w:hAnsi="Times New Roman CYR" w:cs="Times New Roman CYR"/>
          <w:sz w:val="24"/>
          <w:szCs w:val="24"/>
        </w:rPr>
        <w:t xml:space="preserve"> обучающихся с умственной отсталостью.</w:t>
      </w:r>
    </w:p>
    <w:p w:rsidR="00B850B5" w:rsidRPr="00B850B5" w:rsidRDefault="00B850B5" w:rsidP="00B850B5">
      <w:pPr>
        <w:numPr>
          <w:ilvl w:val="0"/>
          <w:numId w:val="7"/>
        </w:numPr>
        <w:tabs>
          <w:tab w:val="left" w:pos="720"/>
        </w:tabs>
        <w:autoSpaceDE w:val="0"/>
        <w:autoSpaceDN w:val="0"/>
        <w:adjustRightInd w:val="0"/>
        <w:spacing w:after="0" w:line="240" w:lineRule="auto"/>
        <w:ind w:right="50" w:firstLine="682"/>
        <w:rPr>
          <w:rFonts w:ascii="Times New Roman CYR" w:hAnsi="Times New Roman CYR" w:cs="Times New Roman CYR"/>
          <w:sz w:val="24"/>
          <w:szCs w:val="24"/>
        </w:rPr>
      </w:pPr>
      <w:r w:rsidRPr="00B850B5">
        <w:rPr>
          <w:rFonts w:ascii="Times New Roman CYR" w:hAnsi="Times New Roman CYR" w:cs="Times New Roman CYR"/>
          <w:sz w:val="24"/>
          <w:szCs w:val="24"/>
        </w:rPr>
        <w:t>Обеспечение методической помощи педагогам школы.</w:t>
      </w:r>
    </w:p>
    <w:p w:rsidR="00B850B5" w:rsidRPr="00B850B5" w:rsidRDefault="00B850B5" w:rsidP="00B850B5">
      <w:pPr>
        <w:autoSpaceDE w:val="0"/>
        <w:autoSpaceDN w:val="0"/>
        <w:adjustRightInd w:val="0"/>
        <w:spacing w:after="0" w:line="240" w:lineRule="auto"/>
        <w:ind w:right="50"/>
        <w:jc w:val="both"/>
        <w:rPr>
          <w:rFonts w:ascii="Times New Roman CYR" w:hAnsi="Times New Roman CYR" w:cs="Times New Roman CYR"/>
          <w:sz w:val="24"/>
          <w:szCs w:val="24"/>
        </w:rPr>
      </w:pPr>
      <w:r w:rsidRPr="00B850B5">
        <w:rPr>
          <w:rFonts w:ascii="Times New Roman CYR" w:hAnsi="Times New Roman CYR" w:cs="Times New Roman CYR"/>
          <w:sz w:val="24"/>
          <w:szCs w:val="24"/>
        </w:rPr>
        <w:t xml:space="preserve">      Для решения поставленных задач составлен </w:t>
      </w:r>
      <w:r w:rsidRPr="00B850B5">
        <w:rPr>
          <w:rFonts w:ascii="Times New Roman CYR" w:hAnsi="Times New Roman CYR" w:cs="Times New Roman CYR"/>
          <w:bCs/>
          <w:sz w:val="24"/>
          <w:szCs w:val="24"/>
        </w:rPr>
        <w:t>план-график</w:t>
      </w:r>
      <w:r w:rsidRPr="00B850B5">
        <w:rPr>
          <w:rFonts w:ascii="Times New Roman CYR" w:hAnsi="Times New Roman CYR" w:cs="Times New Roman CYR"/>
          <w:b/>
          <w:bCs/>
          <w:sz w:val="24"/>
          <w:szCs w:val="24"/>
        </w:rPr>
        <w:t xml:space="preserve"> </w:t>
      </w:r>
      <w:r w:rsidRPr="00B850B5">
        <w:rPr>
          <w:rFonts w:ascii="Times New Roman CYR" w:hAnsi="Times New Roman CYR" w:cs="Times New Roman CYR"/>
          <w:sz w:val="24"/>
          <w:szCs w:val="24"/>
        </w:rPr>
        <w:t xml:space="preserve"> введения федерального государственного образовательного стандарта образования обучающихся с умственной отсталостью (интеллектуальными нарушениями). План-график составлен на основе приказа </w:t>
      </w:r>
      <w:proofErr w:type="spellStart"/>
      <w:r w:rsidRPr="00B850B5">
        <w:rPr>
          <w:rFonts w:ascii="Times New Roman CYR" w:hAnsi="Times New Roman CYR" w:cs="Times New Roman CYR"/>
          <w:sz w:val="24"/>
          <w:szCs w:val="24"/>
        </w:rPr>
        <w:t>Минобрнауки</w:t>
      </w:r>
      <w:proofErr w:type="spellEnd"/>
      <w:r w:rsidRPr="00B850B5">
        <w:rPr>
          <w:rFonts w:ascii="Times New Roman CYR" w:hAnsi="Times New Roman CYR" w:cs="Times New Roman CYR"/>
          <w:sz w:val="24"/>
          <w:szCs w:val="24"/>
        </w:rPr>
        <w:t xml:space="preserve"> России от 19 декабря </w:t>
      </w:r>
      <w:smartTag w:uri="urn:schemas-microsoft-com:office:smarttags" w:element="metricconverter">
        <w:smartTagPr>
          <w:attr w:name="ProductID" w:val="2014 г"/>
        </w:smartTagPr>
        <w:r w:rsidRPr="00B850B5">
          <w:rPr>
            <w:rFonts w:ascii="Times New Roman CYR" w:hAnsi="Times New Roman CYR" w:cs="Times New Roman CYR"/>
            <w:sz w:val="24"/>
            <w:szCs w:val="24"/>
          </w:rPr>
          <w:t>2014 г</w:t>
        </w:r>
      </w:smartTag>
      <w:r w:rsidRPr="00B850B5">
        <w:rPr>
          <w:rFonts w:ascii="Times New Roman CYR" w:hAnsi="Times New Roman CYR" w:cs="Times New Roman CYR"/>
          <w:sz w:val="24"/>
          <w:szCs w:val="24"/>
        </w:rPr>
        <w:t xml:space="preserve">. №1599 </w:t>
      </w:r>
      <w:r w:rsidRPr="00B850B5">
        <w:rPr>
          <w:sz w:val="24"/>
          <w:szCs w:val="24"/>
          <w:lang w:val="tt-RU"/>
        </w:rPr>
        <w:t>«</w:t>
      </w:r>
      <w:r w:rsidRPr="00B850B5">
        <w:rPr>
          <w:rFonts w:ascii="Times New Roman CYR" w:hAnsi="Times New Roman CYR" w:cs="Times New Roman CYR"/>
          <w:sz w:val="24"/>
          <w:szCs w:val="24"/>
        </w:rPr>
        <w: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B850B5">
        <w:rPr>
          <w:sz w:val="24"/>
          <w:szCs w:val="24"/>
          <w:lang w:val="tt-RU"/>
        </w:rPr>
        <w:t xml:space="preserve">», </w:t>
      </w:r>
      <w:r w:rsidRPr="00B850B5">
        <w:rPr>
          <w:rFonts w:ascii="Times New Roman CYR" w:hAnsi="Times New Roman CYR" w:cs="Times New Roman CYR"/>
          <w:sz w:val="24"/>
          <w:szCs w:val="24"/>
        </w:rPr>
        <w:t xml:space="preserve">плана действий по обеспечению введения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w:t>
      </w:r>
      <w:proofErr w:type="gramStart"/>
      <w:r w:rsidRPr="00B850B5">
        <w:rPr>
          <w:rFonts w:ascii="Times New Roman CYR" w:hAnsi="Times New Roman CYR" w:cs="Times New Roman CYR"/>
          <w:sz w:val="24"/>
          <w:szCs w:val="24"/>
        </w:rPr>
        <w:t>образования</w:t>
      </w:r>
      <w:proofErr w:type="gramEnd"/>
      <w:r w:rsidRPr="00B850B5">
        <w:rPr>
          <w:rFonts w:ascii="Times New Roman CYR" w:hAnsi="Times New Roman CYR" w:cs="Times New Roman CYR"/>
          <w:sz w:val="24"/>
          <w:szCs w:val="24"/>
        </w:rPr>
        <w:t xml:space="preserve"> обучающихся с умственной отсталостью (интеллектуальными нарушениями).</w:t>
      </w:r>
    </w:p>
    <w:p w:rsidR="00B850B5" w:rsidRPr="00B850B5" w:rsidRDefault="00B850B5" w:rsidP="00B850B5">
      <w:pPr>
        <w:autoSpaceDE w:val="0"/>
        <w:autoSpaceDN w:val="0"/>
        <w:adjustRightInd w:val="0"/>
        <w:spacing w:after="0" w:line="240" w:lineRule="auto"/>
        <w:ind w:right="50" w:firstLine="682"/>
        <w:jc w:val="center"/>
        <w:rPr>
          <w:rFonts w:ascii="Times New Roman CYR" w:hAnsi="Times New Roman CYR" w:cs="Times New Roman CYR"/>
          <w:b/>
          <w:sz w:val="24"/>
          <w:szCs w:val="24"/>
        </w:rPr>
      </w:pPr>
      <w:r w:rsidRPr="00B850B5">
        <w:rPr>
          <w:rFonts w:ascii="Times New Roman CYR" w:hAnsi="Times New Roman CYR" w:cs="Times New Roman CYR"/>
          <w:b/>
          <w:sz w:val="24"/>
          <w:szCs w:val="24"/>
        </w:rPr>
        <w:t xml:space="preserve">1.Нормативно-правовое, методическое и аналитическое обеспечение реализации ФГОС образования </w:t>
      </w:r>
      <w:proofErr w:type="gramStart"/>
      <w:r w:rsidRPr="00B850B5">
        <w:rPr>
          <w:rFonts w:ascii="Times New Roman CYR" w:hAnsi="Times New Roman CYR" w:cs="Times New Roman CYR"/>
          <w:b/>
          <w:sz w:val="24"/>
          <w:szCs w:val="24"/>
        </w:rPr>
        <w:t>обучающихся</w:t>
      </w:r>
      <w:proofErr w:type="gramEnd"/>
      <w:r w:rsidRPr="00B850B5">
        <w:rPr>
          <w:rFonts w:ascii="Times New Roman CYR" w:hAnsi="Times New Roman CYR" w:cs="Times New Roman CYR"/>
          <w:b/>
          <w:sz w:val="24"/>
          <w:szCs w:val="24"/>
        </w:rPr>
        <w:t xml:space="preserve"> с умственной отсталостью (интеллектуальными нарушениями).</w:t>
      </w:r>
    </w:p>
    <w:tbl>
      <w:tblPr>
        <w:tblStyle w:val="aa"/>
        <w:tblW w:w="0" w:type="auto"/>
        <w:tblInd w:w="108" w:type="dxa"/>
        <w:tblLook w:val="04A0"/>
      </w:tblPr>
      <w:tblGrid>
        <w:gridCol w:w="567"/>
        <w:gridCol w:w="4820"/>
        <w:gridCol w:w="1682"/>
        <w:gridCol w:w="2287"/>
      </w:tblGrid>
      <w:tr w:rsidR="00B850B5" w:rsidTr="00311C8E">
        <w:tc>
          <w:tcPr>
            <w:tcW w:w="56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1.1</w:t>
            </w:r>
          </w:p>
        </w:tc>
        <w:tc>
          <w:tcPr>
            <w:tcW w:w="4820" w:type="dxa"/>
          </w:tcPr>
          <w:p w:rsidR="00B850B5" w:rsidRPr="00B850B5" w:rsidRDefault="00B850B5" w:rsidP="00B850B5">
            <w:pPr>
              <w:autoSpaceDE w:val="0"/>
              <w:autoSpaceDN w:val="0"/>
              <w:adjustRightInd w:val="0"/>
              <w:spacing w:after="0" w:line="240" w:lineRule="auto"/>
              <w:ind w:right="50"/>
              <w:jc w:val="both"/>
              <w:rPr>
                <w:rFonts w:ascii="Times New Roman CYR" w:hAnsi="Times New Roman CYR" w:cs="Times New Roman CYR"/>
                <w:sz w:val="24"/>
                <w:szCs w:val="24"/>
              </w:rPr>
            </w:pPr>
            <w:r w:rsidRPr="00B850B5">
              <w:rPr>
                <w:rFonts w:ascii="Times New Roman CYR" w:hAnsi="Times New Roman CYR" w:cs="Times New Roman CYR"/>
                <w:sz w:val="24"/>
                <w:szCs w:val="24"/>
              </w:rPr>
              <w:t xml:space="preserve">Разработка и утверждение плана-графика введения ФГОС образования </w:t>
            </w:r>
            <w:proofErr w:type="gramStart"/>
            <w:r w:rsidRPr="00B850B5">
              <w:rPr>
                <w:rFonts w:ascii="Times New Roman CYR" w:hAnsi="Times New Roman CYR" w:cs="Times New Roman CYR"/>
                <w:sz w:val="24"/>
                <w:szCs w:val="24"/>
              </w:rPr>
              <w:t>обучающихся</w:t>
            </w:r>
            <w:proofErr w:type="gramEnd"/>
            <w:r w:rsidRPr="00B850B5">
              <w:rPr>
                <w:rFonts w:ascii="Times New Roman CYR" w:hAnsi="Times New Roman CYR" w:cs="Times New Roman CYR"/>
                <w:sz w:val="24"/>
                <w:szCs w:val="24"/>
              </w:rPr>
              <w:t xml:space="preserve"> с умственной отсталостью (интеллектуальными нарушениями) учреждения</w:t>
            </w:r>
            <w:r>
              <w:rPr>
                <w:rFonts w:ascii="Times New Roman CYR" w:hAnsi="Times New Roman CYR" w:cs="Times New Roman CYR"/>
                <w:sz w:val="24"/>
                <w:szCs w:val="24"/>
              </w:rPr>
              <w:t>.</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Август-сентябрь</w:t>
            </w:r>
          </w:p>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2016 г.</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Спиридонова А.А. – зам. директора по УВР</w:t>
            </w:r>
          </w:p>
        </w:tc>
      </w:tr>
      <w:tr w:rsidR="00B850B5" w:rsidTr="00311C8E">
        <w:trPr>
          <w:trHeight w:val="1655"/>
        </w:trPr>
        <w:tc>
          <w:tcPr>
            <w:tcW w:w="56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lastRenderedPageBreak/>
              <w:t>1.2</w:t>
            </w:r>
          </w:p>
        </w:tc>
        <w:tc>
          <w:tcPr>
            <w:tcW w:w="4820" w:type="dxa"/>
            <w:vAlign w:val="bottom"/>
          </w:tcPr>
          <w:p w:rsidR="00B850B5" w:rsidRPr="00B850B5" w:rsidRDefault="00B850B5" w:rsidP="00B850B5">
            <w:pPr>
              <w:autoSpaceDE w:val="0"/>
              <w:autoSpaceDN w:val="0"/>
              <w:adjustRightInd w:val="0"/>
              <w:spacing w:after="0" w:line="240" w:lineRule="auto"/>
              <w:jc w:val="both"/>
              <w:rPr>
                <w:rFonts w:ascii="Calibri" w:hAnsi="Calibri" w:cs="Calibri"/>
                <w:sz w:val="24"/>
                <w:szCs w:val="24"/>
                <w:lang w:val="tt-RU"/>
              </w:rPr>
            </w:pPr>
            <w:r w:rsidRPr="00B850B5">
              <w:rPr>
                <w:rFonts w:ascii="Times New Roman CYR" w:hAnsi="Times New Roman CYR" w:cs="Times New Roman CYR"/>
                <w:sz w:val="24"/>
                <w:szCs w:val="24"/>
              </w:rPr>
              <w:t xml:space="preserve">Приведение  локальных  актов  образовательного  учреждения  </w:t>
            </w:r>
            <w:proofErr w:type="gramStart"/>
            <w:r w:rsidRPr="00B850B5">
              <w:rPr>
                <w:rFonts w:ascii="Times New Roman CYR" w:hAnsi="Times New Roman CYR" w:cs="Times New Roman CYR"/>
                <w:sz w:val="24"/>
                <w:szCs w:val="24"/>
              </w:rPr>
              <w:t>в</w:t>
            </w:r>
            <w:proofErr w:type="gramEnd"/>
          </w:p>
          <w:p w:rsidR="00B850B5" w:rsidRPr="00B850B5" w:rsidRDefault="00B850B5" w:rsidP="00B850B5">
            <w:pPr>
              <w:autoSpaceDE w:val="0"/>
              <w:autoSpaceDN w:val="0"/>
              <w:adjustRightInd w:val="0"/>
              <w:spacing w:after="0" w:line="240" w:lineRule="auto"/>
              <w:jc w:val="both"/>
              <w:rPr>
                <w:rFonts w:ascii="Calibri" w:hAnsi="Calibri" w:cs="Calibri"/>
                <w:sz w:val="24"/>
                <w:szCs w:val="24"/>
                <w:lang w:val="tt-RU"/>
              </w:rPr>
            </w:pPr>
            <w:r w:rsidRPr="00B850B5">
              <w:rPr>
                <w:rFonts w:ascii="Times New Roman CYR" w:hAnsi="Times New Roman CYR" w:cs="Times New Roman CYR"/>
                <w:sz w:val="24"/>
                <w:szCs w:val="24"/>
              </w:rPr>
              <w:t xml:space="preserve">соответствие с ФГОС образования </w:t>
            </w:r>
            <w:proofErr w:type="gramStart"/>
            <w:r w:rsidRPr="00B850B5">
              <w:rPr>
                <w:rFonts w:ascii="Times New Roman CYR" w:hAnsi="Times New Roman CYR" w:cs="Times New Roman CYR"/>
                <w:sz w:val="24"/>
                <w:szCs w:val="24"/>
              </w:rPr>
              <w:t>обучающихся</w:t>
            </w:r>
            <w:proofErr w:type="gramEnd"/>
            <w:r w:rsidRPr="00B850B5">
              <w:rPr>
                <w:rFonts w:ascii="Times New Roman CYR" w:hAnsi="Times New Roman CYR" w:cs="Times New Roman CYR"/>
                <w:sz w:val="24"/>
                <w:szCs w:val="24"/>
              </w:rPr>
              <w:t xml:space="preserve"> с умственной</w:t>
            </w:r>
          </w:p>
          <w:p w:rsidR="00B850B5" w:rsidRPr="00B850B5" w:rsidRDefault="00B850B5" w:rsidP="00B850B5">
            <w:pPr>
              <w:autoSpaceDE w:val="0"/>
              <w:autoSpaceDN w:val="0"/>
              <w:adjustRightInd w:val="0"/>
              <w:spacing w:after="0" w:line="240" w:lineRule="auto"/>
              <w:jc w:val="both"/>
              <w:rPr>
                <w:rFonts w:ascii="Calibri" w:hAnsi="Calibri" w:cs="Calibri"/>
                <w:sz w:val="24"/>
                <w:szCs w:val="24"/>
                <w:lang w:val="tt-RU"/>
              </w:rPr>
            </w:pPr>
            <w:r w:rsidRPr="00B850B5">
              <w:rPr>
                <w:rFonts w:ascii="Times New Roman CYR" w:hAnsi="Times New Roman CYR" w:cs="Times New Roman CYR"/>
                <w:sz w:val="24"/>
                <w:szCs w:val="24"/>
              </w:rPr>
              <w:t>отсталостью (интеллектуальными нарушениями).</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В течение года</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proofErr w:type="spellStart"/>
            <w:r w:rsidRPr="00B850B5">
              <w:rPr>
                <w:rFonts w:ascii="Times New Roman CYR" w:hAnsi="Times New Roman CYR" w:cs="Times New Roman CYR"/>
                <w:sz w:val="24"/>
                <w:szCs w:val="24"/>
              </w:rPr>
              <w:t>Тулаева</w:t>
            </w:r>
            <w:proofErr w:type="spellEnd"/>
            <w:r w:rsidRPr="00B850B5">
              <w:rPr>
                <w:rFonts w:ascii="Times New Roman CYR" w:hAnsi="Times New Roman CYR" w:cs="Times New Roman CYR"/>
                <w:sz w:val="24"/>
                <w:szCs w:val="24"/>
              </w:rPr>
              <w:t xml:space="preserve"> Н.И. – директор школы</w:t>
            </w:r>
          </w:p>
        </w:tc>
      </w:tr>
      <w:tr w:rsidR="00B850B5" w:rsidTr="00311C8E">
        <w:trPr>
          <w:trHeight w:val="434"/>
        </w:trPr>
        <w:tc>
          <w:tcPr>
            <w:tcW w:w="56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1.3</w:t>
            </w:r>
          </w:p>
        </w:tc>
        <w:tc>
          <w:tcPr>
            <w:tcW w:w="4820" w:type="dxa"/>
            <w:vAlign w:val="bottom"/>
          </w:tcPr>
          <w:p w:rsidR="00B850B5" w:rsidRPr="00B850B5" w:rsidRDefault="00B850B5" w:rsidP="00B850B5">
            <w:pPr>
              <w:autoSpaceDE w:val="0"/>
              <w:autoSpaceDN w:val="0"/>
              <w:adjustRightInd w:val="0"/>
              <w:spacing w:after="0" w:line="240" w:lineRule="auto"/>
              <w:jc w:val="both"/>
              <w:rPr>
                <w:rFonts w:ascii="Calibri" w:hAnsi="Calibri" w:cs="Calibri"/>
                <w:sz w:val="24"/>
                <w:szCs w:val="24"/>
                <w:lang w:val="tt-RU"/>
              </w:rPr>
            </w:pPr>
            <w:r w:rsidRPr="00B850B5">
              <w:rPr>
                <w:rFonts w:ascii="Times New Roman CYR" w:hAnsi="Times New Roman CYR" w:cs="Times New Roman CYR"/>
                <w:sz w:val="24"/>
                <w:szCs w:val="24"/>
              </w:rPr>
              <w:t xml:space="preserve">Изучение  Письма  </w:t>
            </w:r>
            <w:proofErr w:type="spellStart"/>
            <w:r w:rsidRPr="00B850B5">
              <w:rPr>
                <w:rFonts w:ascii="Times New Roman CYR" w:hAnsi="Times New Roman CYR" w:cs="Times New Roman CYR"/>
                <w:sz w:val="24"/>
                <w:szCs w:val="24"/>
              </w:rPr>
              <w:t>Минобрнауки</w:t>
            </w:r>
            <w:proofErr w:type="spellEnd"/>
            <w:r w:rsidRPr="00B850B5">
              <w:rPr>
                <w:rFonts w:ascii="Times New Roman CYR" w:hAnsi="Times New Roman CYR" w:cs="Times New Roman CYR"/>
                <w:sz w:val="24"/>
                <w:szCs w:val="24"/>
              </w:rPr>
              <w:t xml:space="preserve">  России  с  разъяснениями  по отдельным вопросам введения ФГОС образования обучающихся с умственной</w:t>
            </w:r>
            <w:r w:rsidRPr="00B850B5">
              <w:rPr>
                <w:rFonts w:ascii="Calibri" w:hAnsi="Calibri" w:cs="Calibri"/>
                <w:sz w:val="24"/>
                <w:szCs w:val="24"/>
                <w:lang w:val="tt-RU"/>
              </w:rPr>
              <w:t xml:space="preserve"> </w:t>
            </w:r>
            <w:r w:rsidRPr="00B850B5">
              <w:rPr>
                <w:rFonts w:ascii="Times New Roman CYR" w:hAnsi="Times New Roman CYR" w:cs="Times New Roman CYR"/>
                <w:sz w:val="24"/>
                <w:szCs w:val="24"/>
              </w:rPr>
              <w:t>отсталостью (интеллектуальными нарушениями), использование разъяснений в практической деятельности.</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Август-сентябрь</w:t>
            </w:r>
          </w:p>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2016 г.</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Администрация школы</w:t>
            </w:r>
          </w:p>
        </w:tc>
      </w:tr>
      <w:tr w:rsidR="00B850B5" w:rsidTr="00311C8E">
        <w:trPr>
          <w:trHeight w:val="1766"/>
        </w:trPr>
        <w:tc>
          <w:tcPr>
            <w:tcW w:w="56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1.4</w:t>
            </w:r>
          </w:p>
        </w:tc>
        <w:tc>
          <w:tcPr>
            <w:tcW w:w="4820" w:type="dxa"/>
            <w:vAlign w:val="bottom"/>
          </w:tcPr>
          <w:p w:rsidR="00B850B5" w:rsidRPr="00B850B5" w:rsidRDefault="00B850B5" w:rsidP="00B850B5">
            <w:pPr>
              <w:autoSpaceDE w:val="0"/>
              <w:autoSpaceDN w:val="0"/>
              <w:adjustRightInd w:val="0"/>
              <w:spacing w:after="0" w:line="240" w:lineRule="auto"/>
              <w:jc w:val="both"/>
              <w:rPr>
                <w:rFonts w:ascii="Calibri" w:hAnsi="Calibri" w:cs="Calibri"/>
                <w:sz w:val="24"/>
                <w:szCs w:val="24"/>
                <w:lang w:val="tt-RU"/>
              </w:rPr>
            </w:pPr>
            <w:r w:rsidRPr="00B850B5">
              <w:rPr>
                <w:rFonts w:ascii="Times New Roman CYR" w:hAnsi="Times New Roman CYR" w:cs="Times New Roman CYR"/>
                <w:sz w:val="24"/>
                <w:szCs w:val="24"/>
              </w:rPr>
              <w:t>Изучение    методических    рекомендаций    по    разработке</w:t>
            </w:r>
          </w:p>
          <w:p w:rsidR="00B850B5" w:rsidRPr="00B850B5" w:rsidRDefault="00B850B5" w:rsidP="00B850B5">
            <w:pPr>
              <w:autoSpaceDE w:val="0"/>
              <w:autoSpaceDN w:val="0"/>
              <w:adjustRightInd w:val="0"/>
              <w:spacing w:after="0" w:line="240" w:lineRule="auto"/>
              <w:jc w:val="both"/>
              <w:rPr>
                <w:rFonts w:ascii="Calibri" w:hAnsi="Calibri" w:cs="Calibri"/>
                <w:sz w:val="24"/>
                <w:szCs w:val="24"/>
                <w:lang w:val="tt-RU"/>
              </w:rPr>
            </w:pPr>
            <w:r w:rsidRPr="00B850B5">
              <w:rPr>
                <w:rFonts w:ascii="Times New Roman CYR" w:hAnsi="Times New Roman CYR" w:cs="Times New Roman CYR"/>
                <w:sz w:val="24"/>
                <w:szCs w:val="24"/>
              </w:rPr>
              <w:t>адаптированной образовательной программы,</w:t>
            </w:r>
            <w:r w:rsidRPr="00B850B5">
              <w:rPr>
                <w:rFonts w:ascii="Calibri" w:hAnsi="Calibri" w:cs="Calibri"/>
                <w:sz w:val="24"/>
                <w:szCs w:val="24"/>
                <w:lang w:val="tt-RU"/>
              </w:rPr>
              <w:t xml:space="preserve"> </w:t>
            </w:r>
            <w:r w:rsidRPr="00B850B5">
              <w:rPr>
                <w:rFonts w:ascii="Times New Roman CYR" w:hAnsi="Times New Roman CYR" w:cs="Times New Roman CYR"/>
                <w:sz w:val="24"/>
                <w:szCs w:val="24"/>
              </w:rPr>
              <w:t>использование  методических  рекомендаций  в  практической</w:t>
            </w:r>
            <w:r w:rsidRPr="00B850B5">
              <w:rPr>
                <w:rFonts w:ascii="Calibri" w:hAnsi="Calibri" w:cs="Calibri"/>
                <w:sz w:val="24"/>
                <w:szCs w:val="24"/>
                <w:lang w:val="tt-RU"/>
              </w:rPr>
              <w:t xml:space="preserve"> </w:t>
            </w:r>
            <w:r w:rsidRPr="00B850B5">
              <w:rPr>
                <w:rFonts w:ascii="Times New Roman CYR" w:hAnsi="Times New Roman CYR" w:cs="Times New Roman CYR"/>
                <w:sz w:val="24"/>
                <w:szCs w:val="24"/>
              </w:rPr>
              <w:t>деятельности.</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В течение года</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Администрация школы</w:t>
            </w:r>
          </w:p>
        </w:tc>
      </w:tr>
      <w:tr w:rsidR="00B850B5" w:rsidTr="00311C8E">
        <w:trPr>
          <w:trHeight w:val="264"/>
        </w:trPr>
        <w:tc>
          <w:tcPr>
            <w:tcW w:w="56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1.5</w:t>
            </w:r>
          </w:p>
        </w:tc>
        <w:tc>
          <w:tcPr>
            <w:tcW w:w="4820" w:type="dxa"/>
            <w:vAlign w:val="bottom"/>
          </w:tcPr>
          <w:p w:rsidR="00B850B5" w:rsidRPr="00B850B5" w:rsidRDefault="00B850B5" w:rsidP="00B850B5">
            <w:pPr>
              <w:autoSpaceDE w:val="0"/>
              <w:autoSpaceDN w:val="0"/>
              <w:adjustRightInd w:val="0"/>
              <w:spacing w:after="0" w:line="240" w:lineRule="auto"/>
              <w:jc w:val="both"/>
              <w:rPr>
                <w:rFonts w:ascii="Times New Roman CYR" w:hAnsi="Times New Roman CYR" w:cs="Times New Roman CYR"/>
                <w:sz w:val="24"/>
                <w:szCs w:val="24"/>
              </w:rPr>
            </w:pPr>
            <w:r w:rsidRPr="00B850B5">
              <w:rPr>
                <w:rFonts w:ascii="Times New Roman CYR" w:hAnsi="Times New Roman CYR" w:cs="Times New Roman CYR"/>
                <w:sz w:val="24"/>
                <w:szCs w:val="24"/>
              </w:rPr>
              <w:t>Использование примерных образовательных программ, находящихся в федеральном реестре, при разработке основных образовательных программ.</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В течение года</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CYR" w:hAnsi="Times New Roman CYR" w:cs="Times New Roman CYR"/>
                <w:sz w:val="24"/>
                <w:szCs w:val="24"/>
              </w:rPr>
            </w:pPr>
            <w:r w:rsidRPr="00B850B5">
              <w:rPr>
                <w:rFonts w:ascii="Times New Roman CYR" w:hAnsi="Times New Roman CYR" w:cs="Times New Roman CYR"/>
                <w:sz w:val="24"/>
                <w:szCs w:val="24"/>
              </w:rPr>
              <w:t>Администрация школы</w:t>
            </w:r>
          </w:p>
        </w:tc>
      </w:tr>
      <w:tr w:rsidR="00B850B5" w:rsidTr="00311C8E">
        <w:trPr>
          <w:trHeight w:val="264"/>
        </w:trPr>
        <w:tc>
          <w:tcPr>
            <w:tcW w:w="9356" w:type="dxa"/>
            <w:gridSpan w:val="4"/>
          </w:tcPr>
          <w:p w:rsidR="00B850B5" w:rsidRPr="00B850B5" w:rsidRDefault="00B850B5" w:rsidP="00B850B5">
            <w:pPr>
              <w:autoSpaceDE w:val="0"/>
              <w:autoSpaceDN w:val="0"/>
              <w:adjustRightInd w:val="0"/>
              <w:spacing w:after="0" w:line="240" w:lineRule="auto"/>
              <w:ind w:right="50"/>
              <w:rPr>
                <w:rFonts w:ascii="Times New Roman" w:hAnsi="Times New Roman" w:cs="Times New Roman"/>
                <w:sz w:val="24"/>
                <w:szCs w:val="24"/>
              </w:rPr>
            </w:pPr>
          </w:p>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b/>
                <w:sz w:val="24"/>
                <w:szCs w:val="24"/>
              </w:rPr>
            </w:pPr>
            <w:r w:rsidRPr="00B850B5">
              <w:rPr>
                <w:rFonts w:ascii="Times New Roman" w:hAnsi="Times New Roman" w:cs="Times New Roman"/>
                <w:b/>
                <w:bCs/>
                <w:sz w:val="24"/>
                <w:szCs w:val="24"/>
                <w:lang w:val="tt-RU"/>
              </w:rPr>
              <w:t>2. Организационное обеспечение реализации ФГОС</w:t>
            </w:r>
            <w:r w:rsidRPr="00B850B5">
              <w:rPr>
                <w:rFonts w:ascii="Times New Roman" w:hAnsi="Times New Roman" w:cs="Times New Roman"/>
                <w:b/>
                <w:sz w:val="24"/>
                <w:szCs w:val="24"/>
              </w:rPr>
              <w:t xml:space="preserve"> образования обучающихся с умственной отсталостью (интеллектуальными нарушениями).</w:t>
            </w:r>
          </w:p>
        </w:tc>
      </w:tr>
      <w:tr w:rsidR="00B850B5" w:rsidTr="00311C8E">
        <w:trPr>
          <w:trHeight w:val="264"/>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2.1</w:t>
            </w:r>
          </w:p>
        </w:tc>
        <w:tc>
          <w:tcPr>
            <w:tcW w:w="4820" w:type="dxa"/>
            <w:vAlign w:val="bottom"/>
          </w:tcPr>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rPr>
              <w:t xml:space="preserve">Назначение координатора по введению ФГОС образования </w:t>
            </w:r>
            <w:proofErr w:type="gramStart"/>
            <w:r w:rsidRPr="00B850B5">
              <w:rPr>
                <w:rFonts w:ascii="Times New Roman" w:hAnsi="Times New Roman" w:cs="Times New Roman"/>
                <w:sz w:val="24"/>
                <w:szCs w:val="24"/>
              </w:rPr>
              <w:t>обучающихся</w:t>
            </w:r>
            <w:proofErr w:type="gramEnd"/>
            <w:r w:rsidRPr="00B850B5">
              <w:rPr>
                <w:rFonts w:ascii="Times New Roman" w:hAnsi="Times New Roman" w:cs="Times New Roman"/>
                <w:sz w:val="24"/>
                <w:szCs w:val="24"/>
              </w:rPr>
              <w:t xml:space="preserve"> с умственной</w:t>
            </w: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отсталостью (интеллектуальными нарушениями).</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Август 2016г.</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Спиридонова А.А. – зам. директора по УВР</w:t>
            </w:r>
          </w:p>
        </w:tc>
      </w:tr>
      <w:tr w:rsidR="00B850B5" w:rsidTr="00311C8E">
        <w:trPr>
          <w:trHeight w:val="1655"/>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2.2</w:t>
            </w:r>
          </w:p>
        </w:tc>
        <w:tc>
          <w:tcPr>
            <w:tcW w:w="4820" w:type="dxa"/>
            <w:vAlign w:val="bottom"/>
          </w:tcPr>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rPr>
              <w:t>Создание  рабочей  группы  в  составе  педагогов  начальных</w:t>
            </w:r>
          </w:p>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rPr>
              <w:t>классов и руководителей ШМО по введению ФГОС образования обучающихся с умственной</w:t>
            </w: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отсталостью (интеллектуальными нарушениями).</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Август 2016г.</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Администрация школы</w:t>
            </w:r>
          </w:p>
        </w:tc>
      </w:tr>
      <w:tr w:rsidR="00B850B5" w:rsidTr="00311C8E">
        <w:trPr>
          <w:trHeight w:val="1655"/>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2.3</w:t>
            </w:r>
          </w:p>
        </w:tc>
        <w:tc>
          <w:tcPr>
            <w:tcW w:w="4820" w:type="dxa"/>
            <w:vAlign w:val="bottom"/>
          </w:tcPr>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lang w:val="tt-RU"/>
              </w:rPr>
            </w:pPr>
            <w:r w:rsidRPr="00B850B5">
              <w:rPr>
                <w:rFonts w:ascii="Times New Roman" w:hAnsi="Times New Roman" w:cs="Times New Roman"/>
                <w:sz w:val="24"/>
                <w:szCs w:val="24"/>
              </w:rPr>
              <w:t>Создание   системы   методической   работы,   обеспечивающей</w:t>
            </w: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 xml:space="preserve">сопровождение ФГОС образования </w:t>
            </w:r>
            <w:proofErr w:type="gramStart"/>
            <w:r w:rsidRPr="00B850B5">
              <w:rPr>
                <w:rFonts w:ascii="Times New Roman" w:hAnsi="Times New Roman" w:cs="Times New Roman"/>
                <w:sz w:val="24"/>
                <w:szCs w:val="24"/>
              </w:rPr>
              <w:t>обучающихся</w:t>
            </w:r>
            <w:proofErr w:type="gramEnd"/>
            <w:r w:rsidRPr="00B850B5">
              <w:rPr>
                <w:rFonts w:ascii="Times New Roman" w:hAnsi="Times New Roman" w:cs="Times New Roman"/>
                <w:sz w:val="24"/>
                <w:szCs w:val="24"/>
              </w:rPr>
              <w:t xml:space="preserve"> с умственной</w:t>
            </w:r>
          </w:p>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lang w:val="tt-RU"/>
              </w:rPr>
            </w:pPr>
            <w:r w:rsidRPr="00B850B5">
              <w:rPr>
                <w:rFonts w:ascii="Times New Roman" w:hAnsi="Times New Roman" w:cs="Times New Roman"/>
                <w:sz w:val="24"/>
                <w:szCs w:val="24"/>
              </w:rPr>
              <w:t>отсталостью (интеллектуальными нарушениями).</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Постоянно</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Спиридонова А.А. – зам. директора по УВР</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2.4</w:t>
            </w:r>
          </w:p>
        </w:tc>
        <w:tc>
          <w:tcPr>
            <w:tcW w:w="4820" w:type="dxa"/>
            <w:vAlign w:val="bottom"/>
          </w:tcPr>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rPr>
            </w:pPr>
            <w:r w:rsidRPr="00B850B5">
              <w:rPr>
                <w:rFonts w:ascii="Times New Roman" w:hAnsi="Times New Roman" w:cs="Times New Roman"/>
                <w:sz w:val="24"/>
                <w:szCs w:val="24"/>
              </w:rPr>
              <w:t>Создание условий для повышения квалификации педагогических работников и их участие в учебно-методических объединениях.</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Постоянно</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proofErr w:type="spellStart"/>
            <w:r w:rsidRPr="00B850B5">
              <w:rPr>
                <w:rFonts w:ascii="Times New Roman" w:hAnsi="Times New Roman" w:cs="Times New Roman"/>
                <w:sz w:val="24"/>
                <w:szCs w:val="24"/>
              </w:rPr>
              <w:t>Тулаева</w:t>
            </w:r>
            <w:proofErr w:type="spellEnd"/>
            <w:r w:rsidRPr="00B850B5">
              <w:rPr>
                <w:rFonts w:ascii="Times New Roman" w:hAnsi="Times New Roman" w:cs="Times New Roman"/>
                <w:sz w:val="24"/>
                <w:szCs w:val="24"/>
              </w:rPr>
              <w:t xml:space="preserve"> Н.И. – директор школы</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2.5</w:t>
            </w:r>
          </w:p>
        </w:tc>
        <w:tc>
          <w:tcPr>
            <w:tcW w:w="4820" w:type="dxa"/>
            <w:vAlign w:val="bottom"/>
          </w:tcPr>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lang w:val="tt-RU"/>
              </w:rPr>
            </w:pPr>
            <w:r w:rsidRPr="00B850B5">
              <w:rPr>
                <w:rFonts w:ascii="Times New Roman" w:hAnsi="Times New Roman" w:cs="Times New Roman"/>
                <w:sz w:val="24"/>
                <w:szCs w:val="24"/>
              </w:rPr>
              <w:t xml:space="preserve">Рассмотрение вопросов введения ФГОС образования обучающихся с </w:t>
            </w:r>
            <w:proofErr w:type="gramStart"/>
            <w:r w:rsidRPr="00B850B5">
              <w:rPr>
                <w:rFonts w:ascii="Times New Roman" w:hAnsi="Times New Roman" w:cs="Times New Roman"/>
                <w:sz w:val="24"/>
                <w:szCs w:val="24"/>
              </w:rPr>
              <w:t>умственной</w:t>
            </w:r>
            <w:proofErr w:type="gramEnd"/>
          </w:p>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rPr>
            </w:pPr>
            <w:r w:rsidRPr="00B850B5">
              <w:rPr>
                <w:rFonts w:ascii="Times New Roman" w:hAnsi="Times New Roman" w:cs="Times New Roman"/>
                <w:sz w:val="24"/>
                <w:szCs w:val="24"/>
              </w:rPr>
              <w:t>отсталостью (интеллектуальными нарушениями) на педагогическом совете, ШМО учителей начальных классов</w:t>
            </w:r>
            <w:r>
              <w:rPr>
                <w:rFonts w:ascii="Times New Roman" w:hAnsi="Times New Roman" w:cs="Times New Roman"/>
                <w:sz w:val="24"/>
                <w:szCs w:val="24"/>
              </w:rPr>
              <w:t>.</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2016-2017 учебный год</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Администрация школы</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lastRenderedPageBreak/>
              <w:t>2.6</w:t>
            </w:r>
          </w:p>
        </w:tc>
        <w:tc>
          <w:tcPr>
            <w:tcW w:w="4820" w:type="dxa"/>
            <w:vAlign w:val="bottom"/>
          </w:tcPr>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lang w:val="tt-RU"/>
              </w:rPr>
            </w:pPr>
            <w:r w:rsidRPr="00B850B5">
              <w:rPr>
                <w:rFonts w:ascii="Times New Roman" w:hAnsi="Times New Roman" w:cs="Times New Roman"/>
                <w:sz w:val="24"/>
                <w:szCs w:val="24"/>
              </w:rPr>
              <w:t xml:space="preserve">Определение списка учебников и учебных пособий, используемых в образовательном процессе в соответствии с ФГОС образования обучающихся с </w:t>
            </w:r>
            <w:proofErr w:type="gramStart"/>
            <w:r w:rsidRPr="00B850B5">
              <w:rPr>
                <w:rFonts w:ascii="Times New Roman" w:hAnsi="Times New Roman" w:cs="Times New Roman"/>
                <w:sz w:val="24"/>
                <w:szCs w:val="24"/>
              </w:rPr>
              <w:t>умственной</w:t>
            </w:r>
            <w:proofErr w:type="gramEnd"/>
          </w:p>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rPr>
            </w:pPr>
            <w:r w:rsidRPr="00B850B5">
              <w:rPr>
                <w:rFonts w:ascii="Times New Roman" w:hAnsi="Times New Roman" w:cs="Times New Roman"/>
                <w:sz w:val="24"/>
                <w:szCs w:val="24"/>
              </w:rPr>
              <w:t>отсталостью (интеллектуальными нарушениями)</w:t>
            </w:r>
            <w:r>
              <w:rPr>
                <w:rFonts w:ascii="Times New Roman" w:hAnsi="Times New Roman" w:cs="Times New Roman"/>
                <w:sz w:val="24"/>
                <w:szCs w:val="24"/>
              </w:rPr>
              <w:t>.</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Август 2016г.</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Спиридонова А.А. – зам. директора по УВР</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2.7</w:t>
            </w:r>
          </w:p>
        </w:tc>
        <w:tc>
          <w:tcPr>
            <w:tcW w:w="4820" w:type="dxa"/>
            <w:vAlign w:val="bottom"/>
          </w:tcPr>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rPr>
            </w:pPr>
            <w:r w:rsidRPr="00B850B5">
              <w:rPr>
                <w:rFonts w:ascii="Times New Roman" w:hAnsi="Times New Roman" w:cs="Times New Roman"/>
                <w:sz w:val="24"/>
                <w:szCs w:val="24"/>
              </w:rPr>
              <w:t xml:space="preserve">Определение оптимальной для реализации модели организации внеурочной деятельности </w:t>
            </w:r>
            <w:proofErr w:type="gramStart"/>
            <w:r w:rsidRPr="00B850B5">
              <w:rPr>
                <w:rFonts w:ascii="Times New Roman" w:hAnsi="Times New Roman" w:cs="Times New Roman"/>
                <w:sz w:val="24"/>
                <w:szCs w:val="24"/>
              </w:rPr>
              <w:t>обучающихся</w:t>
            </w:r>
            <w:proofErr w:type="gramEnd"/>
            <w:r>
              <w:rPr>
                <w:rFonts w:ascii="Times New Roman" w:hAnsi="Times New Roman" w:cs="Times New Roman"/>
                <w:sz w:val="24"/>
                <w:szCs w:val="24"/>
              </w:rPr>
              <w:t>.</w:t>
            </w:r>
          </w:p>
        </w:tc>
        <w:tc>
          <w:tcPr>
            <w:tcW w:w="1682"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2016-2017 учебный год</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Администрация школы</w:t>
            </w:r>
          </w:p>
        </w:tc>
      </w:tr>
      <w:tr w:rsidR="00B850B5" w:rsidTr="00B850B5">
        <w:trPr>
          <w:trHeight w:val="322"/>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p>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2.8</w:t>
            </w:r>
          </w:p>
        </w:tc>
        <w:tc>
          <w:tcPr>
            <w:tcW w:w="4820" w:type="dxa"/>
            <w:vAlign w:val="bottom"/>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B850B5">
              <w:rPr>
                <w:rFonts w:ascii="Times New Roman" w:hAnsi="Times New Roman" w:cs="Times New Roman"/>
                <w:sz w:val="24"/>
                <w:szCs w:val="24"/>
              </w:rPr>
              <w:t>Разработка проекта АООП</w:t>
            </w:r>
          </w:p>
        </w:tc>
        <w:tc>
          <w:tcPr>
            <w:tcW w:w="1682" w:type="dxa"/>
          </w:tcPr>
          <w:p w:rsid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p>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Август 2016г.</w:t>
            </w:r>
          </w:p>
        </w:tc>
        <w:tc>
          <w:tcPr>
            <w:tcW w:w="228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Администрация школы</w:t>
            </w:r>
          </w:p>
        </w:tc>
      </w:tr>
      <w:tr w:rsidR="00B850B5" w:rsidTr="00311C8E">
        <w:trPr>
          <w:trHeight w:val="316"/>
        </w:trPr>
        <w:tc>
          <w:tcPr>
            <w:tcW w:w="9356" w:type="dxa"/>
            <w:gridSpan w:val="4"/>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b/>
                <w:sz w:val="24"/>
                <w:szCs w:val="24"/>
              </w:rPr>
            </w:pPr>
            <w:r w:rsidRPr="00B850B5">
              <w:rPr>
                <w:rFonts w:ascii="Times New Roman" w:hAnsi="Times New Roman" w:cs="Times New Roman"/>
                <w:b/>
                <w:sz w:val="24"/>
                <w:szCs w:val="24"/>
              </w:rPr>
              <w:t xml:space="preserve">3.Кадровое обеспечение введения </w:t>
            </w:r>
            <w:r w:rsidRPr="00B850B5">
              <w:rPr>
                <w:rFonts w:ascii="Times New Roman" w:hAnsi="Times New Roman" w:cs="Times New Roman"/>
                <w:b/>
                <w:bCs/>
                <w:sz w:val="24"/>
                <w:szCs w:val="24"/>
                <w:lang w:val="tt-RU"/>
              </w:rPr>
              <w:t>ФГОС</w:t>
            </w:r>
            <w:r w:rsidRPr="00B850B5">
              <w:rPr>
                <w:rFonts w:ascii="Times New Roman" w:hAnsi="Times New Roman" w:cs="Times New Roman"/>
                <w:b/>
                <w:sz w:val="24"/>
                <w:szCs w:val="24"/>
              </w:rPr>
              <w:t xml:space="preserve"> образования </w:t>
            </w:r>
            <w:proofErr w:type="gramStart"/>
            <w:r w:rsidRPr="00B850B5">
              <w:rPr>
                <w:rFonts w:ascii="Times New Roman" w:hAnsi="Times New Roman" w:cs="Times New Roman"/>
                <w:b/>
                <w:sz w:val="24"/>
                <w:szCs w:val="24"/>
              </w:rPr>
              <w:t>обучающихся</w:t>
            </w:r>
            <w:proofErr w:type="gramEnd"/>
            <w:r w:rsidRPr="00B850B5">
              <w:rPr>
                <w:rFonts w:ascii="Times New Roman" w:hAnsi="Times New Roman" w:cs="Times New Roman"/>
                <w:b/>
                <w:sz w:val="24"/>
                <w:szCs w:val="24"/>
              </w:rPr>
              <w:t xml:space="preserve"> с умственной отсталостью (интеллектуальными нарушениями).</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3.1</w:t>
            </w:r>
          </w:p>
        </w:tc>
        <w:tc>
          <w:tcPr>
            <w:tcW w:w="4820" w:type="dxa"/>
            <w:vAlign w:val="bottom"/>
          </w:tcPr>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lang w:val="tt-RU"/>
              </w:rPr>
            </w:pPr>
            <w:r w:rsidRPr="00B850B5">
              <w:rPr>
                <w:rFonts w:ascii="Times New Roman" w:hAnsi="Times New Roman" w:cs="Times New Roman"/>
                <w:sz w:val="24"/>
                <w:szCs w:val="24"/>
              </w:rPr>
              <w:t xml:space="preserve">Анализ кадрового обеспечения для реализации ФГОС образования </w:t>
            </w:r>
            <w:proofErr w:type="gramStart"/>
            <w:r w:rsidRPr="00B850B5">
              <w:rPr>
                <w:rFonts w:ascii="Times New Roman" w:hAnsi="Times New Roman" w:cs="Times New Roman"/>
                <w:sz w:val="24"/>
                <w:szCs w:val="24"/>
              </w:rPr>
              <w:t>обучающихся</w:t>
            </w:r>
            <w:proofErr w:type="gramEnd"/>
            <w:r w:rsidRPr="00B850B5">
              <w:rPr>
                <w:rFonts w:ascii="Times New Roman" w:hAnsi="Times New Roman" w:cs="Times New Roman"/>
                <w:sz w:val="24"/>
                <w:szCs w:val="24"/>
              </w:rPr>
              <w:t xml:space="preserve"> с умственной</w:t>
            </w: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отсталостью (интеллектуальными нарушениями).</w:t>
            </w:r>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2016-2017 учебный год</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proofErr w:type="spellStart"/>
            <w:r w:rsidRPr="00B850B5">
              <w:rPr>
                <w:rFonts w:ascii="Times New Roman" w:hAnsi="Times New Roman" w:cs="Times New Roman"/>
                <w:sz w:val="24"/>
                <w:szCs w:val="24"/>
              </w:rPr>
              <w:t>Тулаева</w:t>
            </w:r>
            <w:proofErr w:type="spellEnd"/>
            <w:r w:rsidRPr="00B850B5">
              <w:rPr>
                <w:rFonts w:ascii="Times New Roman" w:hAnsi="Times New Roman" w:cs="Times New Roman"/>
                <w:sz w:val="24"/>
                <w:szCs w:val="24"/>
              </w:rPr>
              <w:t xml:space="preserve"> Н.И. – директор школы</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3.2</w:t>
            </w:r>
          </w:p>
        </w:tc>
        <w:tc>
          <w:tcPr>
            <w:tcW w:w="4820" w:type="dxa"/>
            <w:vAlign w:val="bottom"/>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Методическое обеспечение библиотечного фонда школы как информационного центра по введению ФГОС.</w:t>
            </w:r>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 xml:space="preserve">2015-2016 учебный год </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proofErr w:type="spellStart"/>
            <w:r w:rsidRPr="00B850B5">
              <w:rPr>
                <w:rFonts w:ascii="Times New Roman" w:hAnsi="Times New Roman" w:cs="Times New Roman"/>
                <w:sz w:val="24"/>
                <w:szCs w:val="24"/>
              </w:rPr>
              <w:t>Мисюра</w:t>
            </w:r>
            <w:proofErr w:type="spellEnd"/>
            <w:r w:rsidRPr="00B850B5">
              <w:rPr>
                <w:rFonts w:ascii="Times New Roman" w:hAnsi="Times New Roman" w:cs="Times New Roman"/>
                <w:sz w:val="24"/>
                <w:szCs w:val="24"/>
              </w:rPr>
              <w:t xml:space="preserve"> О.А. – педагог-библиотекарь</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3.3</w:t>
            </w:r>
          </w:p>
        </w:tc>
        <w:tc>
          <w:tcPr>
            <w:tcW w:w="4820" w:type="dxa"/>
            <w:vAlign w:val="bottom"/>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Август 2016г.</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proofErr w:type="spellStart"/>
            <w:r w:rsidRPr="00B850B5">
              <w:rPr>
                <w:rFonts w:ascii="Times New Roman" w:hAnsi="Times New Roman" w:cs="Times New Roman"/>
                <w:sz w:val="24"/>
                <w:szCs w:val="24"/>
              </w:rPr>
              <w:t>Тулаева</w:t>
            </w:r>
            <w:proofErr w:type="spellEnd"/>
            <w:r w:rsidRPr="00B850B5">
              <w:rPr>
                <w:rFonts w:ascii="Times New Roman" w:hAnsi="Times New Roman" w:cs="Times New Roman"/>
                <w:sz w:val="24"/>
                <w:szCs w:val="24"/>
              </w:rPr>
              <w:t xml:space="preserve"> Н.И. – директор школы</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3.4</w:t>
            </w:r>
          </w:p>
        </w:tc>
        <w:tc>
          <w:tcPr>
            <w:tcW w:w="4820" w:type="dxa"/>
            <w:vAlign w:val="bottom"/>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Участие руководящих и педагогических работников в курсах повышения квалификации и обучающих мероприятиях по вопросам реализации ФГОС образования обучающихся с умственной</w:t>
            </w: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отсталостью (интеллектуальными нарушениями)</w:t>
            </w:r>
            <w:r>
              <w:rPr>
                <w:rFonts w:ascii="Times New Roman" w:hAnsi="Times New Roman" w:cs="Times New Roman"/>
                <w:sz w:val="24"/>
                <w:szCs w:val="24"/>
              </w:rPr>
              <w:t>.</w:t>
            </w:r>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В течение года</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Спиридонова А.А. – зам. директора по УВР</w:t>
            </w:r>
          </w:p>
        </w:tc>
      </w:tr>
      <w:tr w:rsidR="00B850B5" w:rsidTr="00311C8E">
        <w:trPr>
          <w:trHeight w:val="316"/>
        </w:trPr>
        <w:tc>
          <w:tcPr>
            <w:tcW w:w="567" w:type="dxa"/>
          </w:tcPr>
          <w:p w:rsidR="00B850B5" w:rsidRDefault="00B850B5" w:rsidP="00B850B5">
            <w:pPr>
              <w:autoSpaceDE w:val="0"/>
              <w:autoSpaceDN w:val="0"/>
              <w:adjustRightInd w:val="0"/>
              <w:spacing w:after="0" w:line="240" w:lineRule="auto"/>
              <w:ind w:right="50"/>
              <w:jc w:val="center"/>
              <w:rPr>
                <w:rFonts w:ascii="Times New Roman CYR" w:hAnsi="Times New Roman CYR" w:cs="Times New Roman CYR"/>
              </w:rPr>
            </w:pPr>
            <w:r>
              <w:rPr>
                <w:rFonts w:ascii="Times New Roman CYR" w:hAnsi="Times New Roman CYR" w:cs="Times New Roman CYR"/>
              </w:rPr>
              <w:t>3.5</w:t>
            </w:r>
          </w:p>
        </w:tc>
        <w:tc>
          <w:tcPr>
            <w:tcW w:w="4820" w:type="dxa"/>
            <w:vAlign w:val="bottom"/>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Определение наставников для молодых специалистов</w:t>
            </w:r>
            <w:r>
              <w:rPr>
                <w:rFonts w:ascii="Times New Roman" w:hAnsi="Times New Roman" w:cs="Times New Roman"/>
                <w:sz w:val="24"/>
                <w:szCs w:val="24"/>
              </w:rPr>
              <w:t>.</w:t>
            </w:r>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Сентябрь 2016г.</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proofErr w:type="spellStart"/>
            <w:r w:rsidRPr="00B850B5">
              <w:rPr>
                <w:rFonts w:ascii="Times New Roman" w:hAnsi="Times New Roman" w:cs="Times New Roman"/>
                <w:sz w:val="24"/>
                <w:szCs w:val="24"/>
              </w:rPr>
              <w:t>Тулаева</w:t>
            </w:r>
            <w:proofErr w:type="spellEnd"/>
            <w:r w:rsidRPr="00B850B5">
              <w:rPr>
                <w:rFonts w:ascii="Times New Roman" w:hAnsi="Times New Roman" w:cs="Times New Roman"/>
                <w:sz w:val="24"/>
                <w:szCs w:val="24"/>
              </w:rPr>
              <w:t xml:space="preserve"> Н.И. – директор школы</w:t>
            </w:r>
          </w:p>
        </w:tc>
      </w:tr>
      <w:tr w:rsidR="00B850B5" w:rsidTr="00311C8E">
        <w:trPr>
          <w:trHeight w:val="316"/>
        </w:trPr>
        <w:tc>
          <w:tcPr>
            <w:tcW w:w="9356" w:type="dxa"/>
            <w:gridSpan w:val="4"/>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b/>
                <w:sz w:val="24"/>
                <w:szCs w:val="24"/>
              </w:rPr>
            </w:pPr>
            <w:r w:rsidRPr="00B850B5">
              <w:rPr>
                <w:rFonts w:ascii="Times New Roman" w:hAnsi="Times New Roman" w:cs="Times New Roman"/>
                <w:b/>
                <w:sz w:val="24"/>
                <w:szCs w:val="24"/>
              </w:rPr>
              <w:t xml:space="preserve">4. Финансово-экономическое обеспечение введения </w:t>
            </w:r>
            <w:r w:rsidRPr="00B850B5">
              <w:rPr>
                <w:rFonts w:ascii="Times New Roman" w:hAnsi="Times New Roman" w:cs="Times New Roman"/>
                <w:b/>
                <w:bCs/>
                <w:sz w:val="24"/>
                <w:szCs w:val="24"/>
                <w:lang w:val="tt-RU"/>
              </w:rPr>
              <w:t>ФГОС</w:t>
            </w:r>
            <w:r w:rsidRPr="00B850B5">
              <w:rPr>
                <w:rFonts w:ascii="Times New Roman" w:hAnsi="Times New Roman" w:cs="Times New Roman"/>
                <w:b/>
                <w:sz w:val="24"/>
                <w:szCs w:val="24"/>
              </w:rPr>
              <w:t xml:space="preserve"> образования </w:t>
            </w:r>
            <w:proofErr w:type="gramStart"/>
            <w:r w:rsidRPr="00B850B5">
              <w:rPr>
                <w:rFonts w:ascii="Times New Roman" w:hAnsi="Times New Roman" w:cs="Times New Roman"/>
                <w:b/>
                <w:sz w:val="24"/>
                <w:szCs w:val="24"/>
              </w:rPr>
              <w:t>обучающихся</w:t>
            </w:r>
            <w:proofErr w:type="gramEnd"/>
            <w:r w:rsidRPr="00B850B5">
              <w:rPr>
                <w:rFonts w:ascii="Times New Roman" w:hAnsi="Times New Roman" w:cs="Times New Roman"/>
                <w:b/>
                <w:sz w:val="24"/>
                <w:szCs w:val="24"/>
              </w:rPr>
              <w:t xml:space="preserve"> с умственной отсталостью (интеллектуальными нарушениями).</w:t>
            </w:r>
          </w:p>
        </w:tc>
      </w:tr>
      <w:tr w:rsidR="00B850B5" w:rsidTr="00311C8E">
        <w:trPr>
          <w:trHeight w:val="316"/>
        </w:trPr>
        <w:tc>
          <w:tcPr>
            <w:tcW w:w="56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4.1</w:t>
            </w:r>
          </w:p>
        </w:tc>
        <w:tc>
          <w:tcPr>
            <w:tcW w:w="4820" w:type="dxa"/>
            <w:vAlign w:val="bottom"/>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 xml:space="preserve">Изучение методических рекомендаций по реализации полномочий субъектов </w:t>
            </w:r>
            <w:proofErr w:type="gramStart"/>
            <w:r w:rsidRPr="00B850B5">
              <w:rPr>
                <w:rFonts w:ascii="Times New Roman" w:hAnsi="Times New Roman" w:cs="Times New Roman"/>
                <w:sz w:val="24"/>
                <w:szCs w:val="24"/>
              </w:rPr>
              <w:t>РФ</w:t>
            </w:r>
            <w:proofErr w:type="gramEnd"/>
            <w:r w:rsidRPr="00B850B5">
              <w:rPr>
                <w:rFonts w:ascii="Times New Roman" w:hAnsi="Times New Roman" w:cs="Times New Roman"/>
                <w:sz w:val="24"/>
                <w:szCs w:val="24"/>
              </w:rPr>
              <w:t xml:space="preserve"> по финансовому обеспечению прав обучающихся с ОВЗ на получение общедоступного и бесплатного образования в условиях введения ФГОС образования обучающихся с умственной</w:t>
            </w: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отсталостью (интеллектуальными нарушениями), эффективное планирование расходов средств учредителя и субъекта РФ.</w:t>
            </w:r>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Сентябрь-октябрь 2016 г.</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Администрация школы</w:t>
            </w:r>
          </w:p>
        </w:tc>
      </w:tr>
      <w:tr w:rsidR="00B850B5" w:rsidTr="00311C8E">
        <w:trPr>
          <w:trHeight w:val="316"/>
        </w:trPr>
        <w:tc>
          <w:tcPr>
            <w:tcW w:w="9356" w:type="dxa"/>
            <w:gridSpan w:val="4"/>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b/>
                <w:sz w:val="24"/>
                <w:szCs w:val="24"/>
              </w:rPr>
            </w:pPr>
            <w:r w:rsidRPr="00B850B5">
              <w:rPr>
                <w:rFonts w:ascii="Times New Roman" w:hAnsi="Times New Roman" w:cs="Times New Roman"/>
                <w:b/>
                <w:sz w:val="24"/>
                <w:szCs w:val="24"/>
              </w:rPr>
              <w:t xml:space="preserve">5. Информационное обеспечение введения ФГОС образования </w:t>
            </w:r>
            <w:proofErr w:type="gramStart"/>
            <w:r w:rsidRPr="00B850B5">
              <w:rPr>
                <w:rFonts w:ascii="Times New Roman" w:hAnsi="Times New Roman" w:cs="Times New Roman"/>
                <w:b/>
                <w:sz w:val="24"/>
                <w:szCs w:val="24"/>
              </w:rPr>
              <w:t>обучающихся</w:t>
            </w:r>
            <w:proofErr w:type="gramEnd"/>
            <w:r w:rsidRPr="00B850B5">
              <w:rPr>
                <w:rFonts w:ascii="Times New Roman" w:hAnsi="Times New Roman" w:cs="Times New Roman"/>
                <w:b/>
                <w:sz w:val="24"/>
                <w:szCs w:val="24"/>
              </w:rPr>
              <w:t xml:space="preserve"> с умственной</w:t>
            </w:r>
            <w:r w:rsidRPr="00B850B5">
              <w:rPr>
                <w:rFonts w:ascii="Times New Roman" w:hAnsi="Times New Roman" w:cs="Times New Roman"/>
                <w:b/>
                <w:sz w:val="24"/>
                <w:szCs w:val="24"/>
                <w:lang w:val="tt-RU"/>
              </w:rPr>
              <w:t xml:space="preserve"> </w:t>
            </w:r>
            <w:r w:rsidRPr="00B850B5">
              <w:rPr>
                <w:rFonts w:ascii="Times New Roman" w:hAnsi="Times New Roman" w:cs="Times New Roman"/>
                <w:b/>
                <w:sz w:val="24"/>
                <w:szCs w:val="24"/>
              </w:rPr>
              <w:t>отсталостью (интеллектуальными нарушениями)</w:t>
            </w:r>
          </w:p>
        </w:tc>
      </w:tr>
      <w:tr w:rsidR="00B850B5" w:rsidTr="00311C8E">
        <w:trPr>
          <w:trHeight w:val="316"/>
        </w:trPr>
        <w:tc>
          <w:tcPr>
            <w:tcW w:w="56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5.1</w:t>
            </w:r>
          </w:p>
        </w:tc>
        <w:tc>
          <w:tcPr>
            <w:tcW w:w="4820" w:type="dxa"/>
            <w:vAlign w:val="bottom"/>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Организация индивидуального консультирования педагогов по вопросам психолого-педагогического сопровождения ФГОС образования обучающихся с умственной</w:t>
            </w: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отсталостью (интеллектуальными нарушениями)</w:t>
            </w:r>
            <w:r>
              <w:rPr>
                <w:rFonts w:ascii="Times New Roman" w:hAnsi="Times New Roman" w:cs="Times New Roman"/>
                <w:sz w:val="24"/>
                <w:szCs w:val="24"/>
              </w:rPr>
              <w:t>.</w:t>
            </w:r>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2016-2017 учебный год</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Спиридонова А.А. – зам</w:t>
            </w:r>
            <w:proofErr w:type="gramStart"/>
            <w:r w:rsidRPr="00B850B5">
              <w:rPr>
                <w:rFonts w:ascii="Times New Roman" w:hAnsi="Times New Roman" w:cs="Times New Roman"/>
                <w:sz w:val="24"/>
                <w:szCs w:val="24"/>
              </w:rPr>
              <w:t>.д</w:t>
            </w:r>
            <w:proofErr w:type="gramEnd"/>
            <w:r w:rsidRPr="00B850B5">
              <w:rPr>
                <w:rFonts w:ascii="Times New Roman" w:hAnsi="Times New Roman" w:cs="Times New Roman"/>
                <w:sz w:val="24"/>
                <w:szCs w:val="24"/>
              </w:rPr>
              <w:t>иректора по УВР, педагог-психолог</w:t>
            </w:r>
          </w:p>
        </w:tc>
      </w:tr>
      <w:tr w:rsidR="00B850B5" w:rsidTr="00311C8E">
        <w:trPr>
          <w:trHeight w:val="1655"/>
        </w:trPr>
        <w:tc>
          <w:tcPr>
            <w:tcW w:w="56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lastRenderedPageBreak/>
              <w:t>5.2</w:t>
            </w:r>
          </w:p>
        </w:tc>
        <w:tc>
          <w:tcPr>
            <w:tcW w:w="4820" w:type="dxa"/>
            <w:vAlign w:val="bottom"/>
          </w:tcPr>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lang w:val="tt-RU"/>
              </w:rPr>
            </w:pPr>
            <w:proofErr w:type="gramStart"/>
            <w:r w:rsidRPr="00B850B5">
              <w:rPr>
                <w:rFonts w:ascii="Times New Roman" w:hAnsi="Times New Roman" w:cs="Times New Roman"/>
                <w:sz w:val="24"/>
                <w:szCs w:val="24"/>
              </w:rPr>
              <w:t>Размещение  информации  о  ходе  введения  ФГОС  образования</w:t>
            </w:r>
            <w:r>
              <w:rPr>
                <w:rFonts w:ascii="Times New Roman" w:hAnsi="Times New Roman" w:cs="Times New Roman"/>
                <w:sz w:val="24"/>
                <w:szCs w:val="24"/>
                <w:lang w:val="tt-RU"/>
              </w:rPr>
              <w:t xml:space="preserve"> </w:t>
            </w:r>
            <w:r w:rsidRPr="00B850B5">
              <w:rPr>
                <w:rFonts w:ascii="Times New Roman" w:hAnsi="Times New Roman" w:cs="Times New Roman"/>
                <w:sz w:val="24"/>
                <w:szCs w:val="24"/>
              </w:rPr>
              <w:t>обучающихся  с  умственной  отсталостью  (интеллектуальными</w:t>
            </w:r>
            <w:r>
              <w:rPr>
                <w:rFonts w:ascii="Times New Roman" w:hAnsi="Times New Roman" w:cs="Times New Roman"/>
                <w:sz w:val="24"/>
                <w:szCs w:val="24"/>
                <w:lang w:val="tt-RU"/>
              </w:rPr>
              <w:t xml:space="preserve"> </w:t>
            </w:r>
            <w:r w:rsidRPr="00B850B5">
              <w:rPr>
                <w:rFonts w:ascii="Times New Roman" w:hAnsi="Times New Roman" w:cs="Times New Roman"/>
                <w:sz w:val="24"/>
                <w:szCs w:val="24"/>
              </w:rPr>
              <w:t xml:space="preserve">нарушениями) на страницах сайта ГБОУ </w:t>
            </w:r>
            <w:r w:rsidRPr="00B850B5">
              <w:rPr>
                <w:rFonts w:ascii="Times New Roman" w:hAnsi="Times New Roman" w:cs="Times New Roman"/>
                <w:sz w:val="24"/>
                <w:szCs w:val="24"/>
                <w:lang w:val="tt-RU"/>
              </w:rPr>
              <w:t>«</w:t>
            </w:r>
            <w:r w:rsidRPr="00B850B5">
              <w:rPr>
                <w:rFonts w:ascii="Times New Roman" w:hAnsi="Times New Roman" w:cs="Times New Roman"/>
                <w:sz w:val="24"/>
                <w:szCs w:val="24"/>
              </w:rPr>
              <w:t>Казанская школа № 76</w:t>
            </w:r>
            <w:r w:rsidRPr="00B850B5">
              <w:rPr>
                <w:rFonts w:ascii="Times New Roman" w:hAnsi="Times New Roman" w:cs="Times New Roman"/>
                <w:sz w:val="24"/>
                <w:szCs w:val="24"/>
                <w:lang w:val="tt-RU"/>
              </w:rPr>
              <w:t>»</w:t>
            </w:r>
            <w:r>
              <w:rPr>
                <w:rFonts w:ascii="Times New Roman" w:hAnsi="Times New Roman" w:cs="Times New Roman"/>
                <w:sz w:val="24"/>
                <w:szCs w:val="24"/>
                <w:lang w:val="tt-RU"/>
              </w:rPr>
              <w:t>.</w:t>
            </w:r>
            <w:proofErr w:type="gramEnd"/>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2016-2017 учебный год</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Администрация школы</w:t>
            </w:r>
          </w:p>
        </w:tc>
      </w:tr>
      <w:tr w:rsidR="00B850B5" w:rsidTr="00311C8E">
        <w:trPr>
          <w:trHeight w:val="244"/>
        </w:trPr>
        <w:tc>
          <w:tcPr>
            <w:tcW w:w="567" w:type="dxa"/>
          </w:tcPr>
          <w:p w:rsidR="00B850B5" w:rsidRPr="00B850B5" w:rsidRDefault="00B850B5" w:rsidP="00B850B5">
            <w:pPr>
              <w:autoSpaceDE w:val="0"/>
              <w:autoSpaceDN w:val="0"/>
              <w:adjustRightInd w:val="0"/>
              <w:spacing w:after="0" w:line="240" w:lineRule="auto"/>
              <w:ind w:right="50"/>
              <w:jc w:val="center"/>
              <w:rPr>
                <w:rFonts w:ascii="Times New Roman" w:hAnsi="Times New Roman" w:cs="Times New Roman"/>
                <w:sz w:val="24"/>
                <w:szCs w:val="24"/>
              </w:rPr>
            </w:pPr>
            <w:r w:rsidRPr="00B850B5">
              <w:rPr>
                <w:rFonts w:ascii="Times New Roman" w:hAnsi="Times New Roman" w:cs="Times New Roman"/>
                <w:sz w:val="24"/>
                <w:szCs w:val="24"/>
              </w:rPr>
              <w:t>5.3</w:t>
            </w:r>
          </w:p>
        </w:tc>
        <w:tc>
          <w:tcPr>
            <w:tcW w:w="4820" w:type="dxa"/>
            <w:vAlign w:val="bottom"/>
          </w:tcPr>
          <w:p w:rsidR="00B850B5" w:rsidRPr="00B850B5" w:rsidRDefault="00B850B5" w:rsidP="00B850B5">
            <w:pPr>
              <w:autoSpaceDE w:val="0"/>
              <w:autoSpaceDN w:val="0"/>
              <w:adjustRightInd w:val="0"/>
              <w:spacing w:after="0" w:line="240" w:lineRule="auto"/>
              <w:ind w:left="100"/>
              <w:jc w:val="both"/>
              <w:rPr>
                <w:rFonts w:ascii="Times New Roman" w:hAnsi="Times New Roman" w:cs="Times New Roman"/>
                <w:sz w:val="24"/>
                <w:szCs w:val="24"/>
              </w:rPr>
            </w:pPr>
            <w:r w:rsidRPr="00B850B5">
              <w:rPr>
                <w:rFonts w:ascii="Times New Roman" w:hAnsi="Times New Roman" w:cs="Times New Roman"/>
                <w:sz w:val="24"/>
                <w:szCs w:val="24"/>
              </w:rPr>
              <w:t>Обеспечение публичной отчетности о ходе и результатах введения ФГОС образования обучающихся с умственной</w:t>
            </w: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отсталостью (интеллектуальными нарушениями)</w:t>
            </w:r>
            <w:r>
              <w:rPr>
                <w:rFonts w:ascii="Times New Roman" w:hAnsi="Times New Roman" w:cs="Times New Roman"/>
                <w:sz w:val="24"/>
                <w:szCs w:val="24"/>
              </w:rPr>
              <w:t>.</w:t>
            </w:r>
          </w:p>
        </w:tc>
        <w:tc>
          <w:tcPr>
            <w:tcW w:w="1682"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2016-2017 учебный год</w:t>
            </w:r>
          </w:p>
        </w:tc>
        <w:tc>
          <w:tcPr>
            <w:tcW w:w="2287" w:type="dxa"/>
          </w:tcPr>
          <w:p w:rsidR="00B850B5" w:rsidRPr="00B850B5" w:rsidRDefault="00B850B5" w:rsidP="00B850B5">
            <w:pPr>
              <w:autoSpaceDE w:val="0"/>
              <w:autoSpaceDN w:val="0"/>
              <w:adjustRightInd w:val="0"/>
              <w:spacing w:after="0" w:line="240" w:lineRule="auto"/>
              <w:ind w:right="50"/>
              <w:jc w:val="both"/>
              <w:rPr>
                <w:rFonts w:ascii="Times New Roman" w:hAnsi="Times New Roman" w:cs="Times New Roman"/>
                <w:sz w:val="24"/>
                <w:szCs w:val="24"/>
              </w:rPr>
            </w:pPr>
            <w:r w:rsidRPr="00B850B5">
              <w:rPr>
                <w:rFonts w:ascii="Times New Roman" w:hAnsi="Times New Roman" w:cs="Times New Roman"/>
                <w:sz w:val="24"/>
                <w:szCs w:val="24"/>
              </w:rPr>
              <w:t>Администрация школы</w:t>
            </w:r>
          </w:p>
        </w:tc>
      </w:tr>
    </w:tbl>
    <w:p w:rsidR="00B850B5" w:rsidRDefault="00B850B5" w:rsidP="00B850B5">
      <w:pPr>
        <w:autoSpaceDE w:val="0"/>
        <w:autoSpaceDN w:val="0"/>
        <w:adjustRightInd w:val="0"/>
        <w:spacing w:after="0" w:line="240" w:lineRule="auto"/>
        <w:ind w:right="50"/>
        <w:rPr>
          <w:rFonts w:ascii="Times New Roman CYR" w:hAnsi="Times New Roman CYR" w:cs="Times New Roman CYR"/>
          <w:b/>
        </w:rPr>
      </w:pPr>
    </w:p>
    <w:tbl>
      <w:tblPr>
        <w:tblpPr w:leftFromText="180" w:rightFromText="180" w:vertAnchor="text" w:horzAnchor="margin" w:tblpY="154"/>
        <w:tblW w:w="0" w:type="auto"/>
        <w:tblLayout w:type="fixed"/>
        <w:tblCellMar>
          <w:left w:w="0" w:type="dxa"/>
          <w:right w:w="0" w:type="dxa"/>
        </w:tblCellMar>
        <w:tblLook w:val="0000"/>
      </w:tblPr>
      <w:tblGrid>
        <w:gridCol w:w="322"/>
      </w:tblGrid>
      <w:tr w:rsidR="00B850B5" w:rsidRPr="00050E8C" w:rsidTr="00311C8E">
        <w:trPr>
          <w:trHeight w:val="261"/>
        </w:trPr>
        <w:tc>
          <w:tcPr>
            <w:tcW w:w="322" w:type="dxa"/>
            <w:tcBorders>
              <w:top w:val="nil"/>
              <w:left w:val="nil"/>
              <w:bottom w:val="nil"/>
              <w:right w:val="nil"/>
            </w:tcBorders>
            <w:shd w:val="clear" w:color="000000" w:fill="FFFFFF"/>
            <w:vAlign w:val="bottom"/>
          </w:tcPr>
          <w:p w:rsidR="00B850B5" w:rsidRPr="00050E8C" w:rsidRDefault="00B850B5" w:rsidP="00B850B5">
            <w:pPr>
              <w:autoSpaceDE w:val="0"/>
              <w:autoSpaceDN w:val="0"/>
              <w:adjustRightInd w:val="0"/>
              <w:spacing w:after="0" w:line="240" w:lineRule="auto"/>
              <w:rPr>
                <w:rFonts w:ascii="Calibri" w:hAnsi="Calibri" w:cs="Calibri"/>
                <w:lang w:val="tt-RU"/>
              </w:rPr>
            </w:pPr>
          </w:p>
        </w:tc>
      </w:tr>
      <w:tr w:rsidR="00B850B5" w:rsidRPr="00050E8C" w:rsidTr="00311C8E">
        <w:trPr>
          <w:trHeight w:val="276"/>
        </w:trPr>
        <w:tc>
          <w:tcPr>
            <w:tcW w:w="322" w:type="dxa"/>
            <w:tcBorders>
              <w:top w:val="nil"/>
              <w:left w:val="nil"/>
              <w:bottom w:val="nil"/>
              <w:right w:val="nil"/>
            </w:tcBorders>
            <w:shd w:val="clear" w:color="000000" w:fill="FFFFFF"/>
            <w:vAlign w:val="bottom"/>
          </w:tcPr>
          <w:p w:rsidR="00B850B5" w:rsidRPr="00050E8C" w:rsidRDefault="00B850B5" w:rsidP="00B850B5">
            <w:pPr>
              <w:autoSpaceDE w:val="0"/>
              <w:autoSpaceDN w:val="0"/>
              <w:adjustRightInd w:val="0"/>
              <w:spacing w:after="0" w:line="240" w:lineRule="auto"/>
              <w:rPr>
                <w:rFonts w:ascii="Calibri" w:hAnsi="Calibri" w:cs="Calibri"/>
                <w:lang w:val="tt-RU"/>
              </w:rPr>
            </w:pPr>
          </w:p>
        </w:tc>
      </w:tr>
    </w:tbl>
    <w:p w:rsidR="00B850B5" w:rsidRDefault="00B850B5" w:rsidP="00B850B5">
      <w:pPr>
        <w:autoSpaceDE w:val="0"/>
        <w:autoSpaceDN w:val="0"/>
        <w:adjustRightInd w:val="0"/>
        <w:spacing w:after="0" w:line="240" w:lineRule="auto"/>
        <w:jc w:val="center"/>
        <w:rPr>
          <w:rFonts w:ascii="Times New Roman CYR" w:hAnsi="Times New Roman CYR" w:cs="Times New Roman CYR"/>
          <w:b/>
          <w:bCs/>
        </w:rPr>
      </w:pPr>
      <w:r w:rsidRPr="00050E8C">
        <w:rPr>
          <w:rFonts w:ascii="Times New Roman CYR" w:hAnsi="Times New Roman CYR" w:cs="Times New Roman CYR"/>
          <w:b/>
          <w:bCs/>
        </w:rPr>
        <w:t>План-график разработки единичных проектов изменений и дополнений образовательной системы при введении ФГОС образования обучающихся с умственной отсталостью (интеллектуальными нарушениями)</w:t>
      </w:r>
      <w:r w:rsidRPr="00050E8C">
        <w:rPr>
          <w:rFonts w:ascii="Times New Roman CYR" w:hAnsi="Times New Roman CYR" w:cs="Times New Roman CYR"/>
        </w:rPr>
        <w:t xml:space="preserve"> </w:t>
      </w:r>
      <w:r w:rsidRPr="00050E8C">
        <w:rPr>
          <w:rFonts w:ascii="Times New Roman CYR" w:hAnsi="Times New Roman CYR" w:cs="Times New Roman CYR"/>
          <w:b/>
          <w:bCs/>
        </w:rPr>
        <w:t>в 1 классах</w:t>
      </w:r>
    </w:p>
    <w:p w:rsidR="00B850B5" w:rsidRPr="00B850B5" w:rsidRDefault="00B850B5" w:rsidP="00B850B5">
      <w:pPr>
        <w:autoSpaceDE w:val="0"/>
        <w:autoSpaceDN w:val="0"/>
        <w:adjustRightInd w:val="0"/>
        <w:spacing w:after="0" w:line="240" w:lineRule="auto"/>
        <w:jc w:val="center"/>
        <w:rPr>
          <w:rFonts w:ascii="Times New Roman" w:hAnsi="Times New Roman" w:cs="Times New Roman"/>
          <w:b/>
          <w:bCs/>
          <w:sz w:val="24"/>
          <w:szCs w:val="24"/>
        </w:rPr>
      </w:pPr>
    </w:p>
    <w:tbl>
      <w:tblPr>
        <w:tblStyle w:val="aa"/>
        <w:tblW w:w="0" w:type="auto"/>
        <w:tblInd w:w="108" w:type="dxa"/>
        <w:tblLook w:val="04A0"/>
      </w:tblPr>
      <w:tblGrid>
        <w:gridCol w:w="567"/>
        <w:gridCol w:w="3686"/>
        <w:gridCol w:w="1701"/>
        <w:gridCol w:w="3402"/>
      </w:tblGrid>
      <w:tr w:rsidR="00B850B5" w:rsidRPr="00B850B5" w:rsidTr="00311C8E">
        <w:tc>
          <w:tcPr>
            <w:tcW w:w="567" w:type="dxa"/>
          </w:tcPr>
          <w:p w:rsidR="00B850B5" w:rsidRPr="00B850B5" w:rsidRDefault="00B850B5" w:rsidP="00B850B5">
            <w:pPr>
              <w:autoSpaceDE w:val="0"/>
              <w:autoSpaceDN w:val="0"/>
              <w:adjustRightInd w:val="0"/>
              <w:spacing w:after="0" w:line="240" w:lineRule="auto"/>
              <w:rPr>
                <w:rFonts w:ascii="Times New Roman" w:hAnsi="Times New Roman" w:cs="Times New Roman"/>
                <w:b/>
                <w:sz w:val="24"/>
                <w:szCs w:val="24"/>
                <w:lang w:val="tt-RU"/>
              </w:rPr>
            </w:pPr>
            <w:r w:rsidRPr="00B850B5">
              <w:rPr>
                <w:rFonts w:ascii="Times New Roman" w:hAnsi="Times New Roman" w:cs="Times New Roman"/>
                <w:b/>
                <w:sz w:val="24"/>
                <w:szCs w:val="24"/>
                <w:lang w:val="tt-RU"/>
              </w:rPr>
              <w:t>№</w:t>
            </w:r>
          </w:p>
        </w:tc>
        <w:tc>
          <w:tcPr>
            <w:tcW w:w="3686" w:type="dxa"/>
          </w:tcPr>
          <w:p w:rsidR="00B850B5" w:rsidRPr="00B850B5" w:rsidRDefault="00B850B5" w:rsidP="00B850B5">
            <w:pPr>
              <w:autoSpaceDE w:val="0"/>
              <w:autoSpaceDN w:val="0"/>
              <w:adjustRightInd w:val="0"/>
              <w:spacing w:after="0" w:line="240" w:lineRule="auto"/>
              <w:rPr>
                <w:rFonts w:ascii="Times New Roman" w:hAnsi="Times New Roman" w:cs="Times New Roman"/>
                <w:b/>
                <w:sz w:val="24"/>
                <w:szCs w:val="24"/>
                <w:lang w:val="tt-RU"/>
              </w:rPr>
            </w:pPr>
            <w:r w:rsidRPr="00B850B5">
              <w:rPr>
                <w:rFonts w:ascii="Times New Roman" w:hAnsi="Times New Roman" w:cs="Times New Roman"/>
                <w:b/>
                <w:sz w:val="24"/>
                <w:szCs w:val="24"/>
                <w:lang w:val="tt-RU"/>
              </w:rPr>
              <w:t>Единичные проекты</w:t>
            </w:r>
          </w:p>
        </w:tc>
        <w:tc>
          <w:tcPr>
            <w:tcW w:w="1701" w:type="dxa"/>
          </w:tcPr>
          <w:p w:rsidR="00B850B5" w:rsidRPr="00B850B5" w:rsidRDefault="00B850B5" w:rsidP="00B850B5">
            <w:pPr>
              <w:autoSpaceDE w:val="0"/>
              <w:autoSpaceDN w:val="0"/>
              <w:adjustRightInd w:val="0"/>
              <w:spacing w:after="0" w:line="240" w:lineRule="auto"/>
              <w:rPr>
                <w:rFonts w:ascii="Times New Roman" w:hAnsi="Times New Roman" w:cs="Times New Roman"/>
                <w:b/>
                <w:sz w:val="24"/>
                <w:szCs w:val="24"/>
                <w:lang w:val="tt-RU"/>
              </w:rPr>
            </w:pPr>
            <w:r w:rsidRPr="00B850B5">
              <w:rPr>
                <w:rFonts w:ascii="Times New Roman" w:hAnsi="Times New Roman" w:cs="Times New Roman"/>
                <w:b/>
                <w:sz w:val="24"/>
                <w:szCs w:val="24"/>
                <w:lang w:val="tt-RU"/>
              </w:rPr>
              <w:t>Сроки</w:t>
            </w:r>
          </w:p>
        </w:tc>
        <w:tc>
          <w:tcPr>
            <w:tcW w:w="3402" w:type="dxa"/>
          </w:tcPr>
          <w:p w:rsidR="00B850B5" w:rsidRPr="00B850B5" w:rsidRDefault="00B850B5" w:rsidP="00B850B5">
            <w:pPr>
              <w:autoSpaceDE w:val="0"/>
              <w:autoSpaceDN w:val="0"/>
              <w:adjustRightInd w:val="0"/>
              <w:spacing w:after="0" w:line="240" w:lineRule="auto"/>
              <w:rPr>
                <w:rFonts w:ascii="Times New Roman" w:hAnsi="Times New Roman" w:cs="Times New Roman"/>
                <w:b/>
                <w:sz w:val="24"/>
                <w:szCs w:val="24"/>
                <w:lang w:val="tt-RU"/>
              </w:rPr>
            </w:pPr>
            <w:r w:rsidRPr="00B850B5">
              <w:rPr>
                <w:rFonts w:ascii="Times New Roman" w:hAnsi="Times New Roman" w:cs="Times New Roman"/>
                <w:b/>
                <w:sz w:val="24"/>
                <w:szCs w:val="24"/>
                <w:lang w:val="tt-RU"/>
              </w:rPr>
              <w:t>Ответственные</w:t>
            </w:r>
          </w:p>
        </w:tc>
      </w:tr>
      <w:tr w:rsidR="00B850B5" w:rsidRPr="00B850B5" w:rsidTr="00311C8E">
        <w:tc>
          <w:tcPr>
            <w:tcW w:w="567"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1.</w:t>
            </w:r>
          </w:p>
        </w:tc>
        <w:tc>
          <w:tcPr>
            <w:tcW w:w="3686" w:type="dxa"/>
          </w:tcPr>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lang w:val="tt-RU"/>
              </w:rPr>
              <w:t>Разработка предметных  образовательных программ и планируемых результатов:</w:t>
            </w:r>
          </w:p>
        </w:tc>
        <w:tc>
          <w:tcPr>
            <w:tcW w:w="1701"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p>
        </w:tc>
        <w:tc>
          <w:tcPr>
            <w:tcW w:w="3402"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p>
        </w:tc>
      </w:tr>
      <w:tr w:rsidR="00B850B5" w:rsidRPr="00B850B5" w:rsidTr="00311C8E">
        <w:tc>
          <w:tcPr>
            <w:tcW w:w="567"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p>
        </w:tc>
        <w:tc>
          <w:tcPr>
            <w:tcW w:w="3686" w:type="dxa"/>
          </w:tcPr>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 xml:space="preserve">для учащихся 1 классов с легкой умственной отсталостью (вариант </w:t>
            </w:r>
            <w:r w:rsidRPr="00B850B5">
              <w:rPr>
                <w:rFonts w:ascii="Times New Roman" w:hAnsi="Times New Roman" w:cs="Times New Roman"/>
                <w:sz w:val="24"/>
                <w:szCs w:val="24"/>
                <w:lang w:val="en-US"/>
              </w:rPr>
              <w:t>C</w:t>
            </w:r>
            <w:r w:rsidRPr="00B850B5">
              <w:rPr>
                <w:rFonts w:ascii="Times New Roman" w:hAnsi="Times New Roman" w:cs="Times New Roman"/>
                <w:sz w:val="24"/>
                <w:szCs w:val="24"/>
              </w:rPr>
              <w:t>)</w:t>
            </w:r>
            <w:r>
              <w:rPr>
                <w:rFonts w:ascii="Times New Roman" w:hAnsi="Times New Roman" w:cs="Times New Roman"/>
                <w:sz w:val="24"/>
                <w:szCs w:val="24"/>
              </w:rPr>
              <w:t>.</w:t>
            </w:r>
          </w:p>
        </w:tc>
        <w:tc>
          <w:tcPr>
            <w:tcW w:w="1701"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До сентября 2016 г.</w:t>
            </w:r>
          </w:p>
        </w:tc>
        <w:tc>
          <w:tcPr>
            <w:tcW w:w="3402"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Галимова Д.Г., учитель 1 А класса;</w:t>
            </w:r>
          </w:p>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Учителя надомного обучения</w:t>
            </w:r>
          </w:p>
        </w:tc>
      </w:tr>
      <w:tr w:rsidR="00B850B5" w:rsidRPr="00B850B5" w:rsidTr="00311C8E">
        <w:tc>
          <w:tcPr>
            <w:tcW w:w="567"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p>
        </w:tc>
        <w:tc>
          <w:tcPr>
            <w:tcW w:w="3686" w:type="dxa"/>
          </w:tcPr>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lang w:val="tt-RU"/>
              </w:rPr>
              <w:t xml:space="preserve">- </w:t>
            </w:r>
            <w:r w:rsidRPr="00B850B5">
              <w:rPr>
                <w:rFonts w:ascii="Times New Roman" w:hAnsi="Times New Roman" w:cs="Times New Roman"/>
                <w:sz w:val="24"/>
                <w:szCs w:val="24"/>
              </w:rPr>
              <w:t xml:space="preserve">для учащихся 1 классов с умеренной умственной отсталостью (вариант </w:t>
            </w:r>
            <w:r w:rsidRPr="00B850B5">
              <w:rPr>
                <w:rFonts w:ascii="Times New Roman" w:hAnsi="Times New Roman" w:cs="Times New Roman"/>
                <w:sz w:val="24"/>
                <w:szCs w:val="24"/>
                <w:lang w:val="en-US"/>
              </w:rPr>
              <w:t>D</w:t>
            </w:r>
            <w:r w:rsidRPr="00B850B5">
              <w:rPr>
                <w:rFonts w:ascii="Times New Roman" w:hAnsi="Times New Roman" w:cs="Times New Roman"/>
                <w:sz w:val="24"/>
                <w:szCs w:val="24"/>
              </w:rPr>
              <w:t>)</w:t>
            </w:r>
            <w:r>
              <w:rPr>
                <w:rFonts w:ascii="Times New Roman" w:hAnsi="Times New Roman" w:cs="Times New Roman"/>
                <w:sz w:val="24"/>
                <w:szCs w:val="24"/>
              </w:rPr>
              <w:t>.</w:t>
            </w:r>
          </w:p>
        </w:tc>
        <w:tc>
          <w:tcPr>
            <w:tcW w:w="1701"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До сентября 2016 г.</w:t>
            </w:r>
          </w:p>
        </w:tc>
        <w:tc>
          <w:tcPr>
            <w:tcW w:w="3402"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Алиуллова И.И., учитель 1 Б класса;</w:t>
            </w:r>
          </w:p>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Учителя надомного обучения</w:t>
            </w:r>
          </w:p>
        </w:tc>
      </w:tr>
      <w:tr w:rsidR="00B850B5" w:rsidRPr="00B850B5" w:rsidTr="00311C8E">
        <w:tc>
          <w:tcPr>
            <w:tcW w:w="567"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2.</w:t>
            </w:r>
          </w:p>
        </w:tc>
        <w:tc>
          <w:tcPr>
            <w:tcW w:w="3686" w:type="dxa"/>
          </w:tcPr>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lang w:val="tt-RU"/>
              </w:rPr>
              <w:t>Разработка модели внеурочной деятельности. Разработка программ курсов.</w:t>
            </w:r>
          </w:p>
        </w:tc>
        <w:tc>
          <w:tcPr>
            <w:tcW w:w="1701"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До сентября 2016 г.</w:t>
            </w:r>
          </w:p>
        </w:tc>
        <w:tc>
          <w:tcPr>
            <w:tcW w:w="3402"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rPr>
              <w:t xml:space="preserve">Спиридонова А.А. – зам. директора по УВР, </w:t>
            </w:r>
            <w:proofErr w:type="spellStart"/>
            <w:r w:rsidRPr="00B850B5">
              <w:rPr>
                <w:rFonts w:ascii="Times New Roman" w:hAnsi="Times New Roman" w:cs="Times New Roman"/>
                <w:sz w:val="24"/>
                <w:szCs w:val="24"/>
              </w:rPr>
              <w:t>Вахитова</w:t>
            </w:r>
            <w:proofErr w:type="spellEnd"/>
            <w:r w:rsidRPr="00B850B5">
              <w:rPr>
                <w:rFonts w:ascii="Times New Roman" w:hAnsi="Times New Roman" w:cs="Times New Roman"/>
                <w:sz w:val="24"/>
                <w:szCs w:val="24"/>
              </w:rPr>
              <w:t xml:space="preserve"> Л.В. – зам</w:t>
            </w:r>
            <w:proofErr w:type="gramStart"/>
            <w:r w:rsidRPr="00B850B5">
              <w:rPr>
                <w:rFonts w:ascii="Times New Roman" w:hAnsi="Times New Roman" w:cs="Times New Roman"/>
                <w:sz w:val="24"/>
                <w:szCs w:val="24"/>
              </w:rPr>
              <w:t>.д</w:t>
            </w:r>
            <w:proofErr w:type="gramEnd"/>
            <w:r w:rsidRPr="00B850B5">
              <w:rPr>
                <w:rFonts w:ascii="Times New Roman" w:hAnsi="Times New Roman" w:cs="Times New Roman"/>
                <w:sz w:val="24"/>
                <w:szCs w:val="24"/>
              </w:rPr>
              <w:t xml:space="preserve">иректора по ВР, </w:t>
            </w:r>
            <w:proofErr w:type="spellStart"/>
            <w:r w:rsidRPr="00B850B5">
              <w:rPr>
                <w:rFonts w:ascii="Times New Roman" w:hAnsi="Times New Roman" w:cs="Times New Roman"/>
                <w:sz w:val="24"/>
                <w:szCs w:val="24"/>
              </w:rPr>
              <w:t>Гусманова</w:t>
            </w:r>
            <w:proofErr w:type="spellEnd"/>
            <w:r w:rsidRPr="00B850B5">
              <w:rPr>
                <w:rFonts w:ascii="Times New Roman" w:hAnsi="Times New Roman" w:cs="Times New Roman"/>
                <w:sz w:val="24"/>
                <w:szCs w:val="24"/>
              </w:rPr>
              <w:t xml:space="preserve"> Г.Г. – педагог-организатор</w:t>
            </w:r>
          </w:p>
        </w:tc>
      </w:tr>
      <w:tr w:rsidR="00B850B5" w:rsidRPr="00B850B5" w:rsidTr="00311C8E">
        <w:tc>
          <w:tcPr>
            <w:tcW w:w="567"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3.</w:t>
            </w:r>
          </w:p>
        </w:tc>
        <w:tc>
          <w:tcPr>
            <w:tcW w:w="3686" w:type="dxa"/>
          </w:tcPr>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lang w:val="tt-RU"/>
              </w:rPr>
              <w:t>Разработка учебного плана.</w:t>
            </w:r>
          </w:p>
        </w:tc>
        <w:tc>
          <w:tcPr>
            <w:tcW w:w="1701"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Июнь –август 2016г.</w:t>
            </w:r>
          </w:p>
        </w:tc>
        <w:tc>
          <w:tcPr>
            <w:tcW w:w="3402"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rPr>
            </w:pPr>
            <w:r w:rsidRPr="00B850B5">
              <w:rPr>
                <w:rFonts w:ascii="Times New Roman" w:hAnsi="Times New Roman" w:cs="Times New Roman"/>
                <w:sz w:val="24"/>
                <w:szCs w:val="24"/>
              </w:rPr>
              <w:t>Спиридонова А.А. – зам. директора по УВР</w:t>
            </w:r>
          </w:p>
        </w:tc>
      </w:tr>
      <w:tr w:rsidR="00B850B5" w:rsidRPr="00B850B5" w:rsidTr="00311C8E">
        <w:tc>
          <w:tcPr>
            <w:tcW w:w="567"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4.</w:t>
            </w:r>
          </w:p>
        </w:tc>
        <w:tc>
          <w:tcPr>
            <w:tcW w:w="3686" w:type="dxa"/>
          </w:tcPr>
          <w:p w:rsidR="00B850B5" w:rsidRPr="00B850B5" w:rsidRDefault="00B850B5" w:rsidP="00B850B5">
            <w:pPr>
              <w:autoSpaceDE w:val="0"/>
              <w:autoSpaceDN w:val="0"/>
              <w:adjustRightInd w:val="0"/>
              <w:spacing w:after="0" w:line="240" w:lineRule="auto"/>
              <w:jc w:val="both"/>
              <w:rPr>
                <w:rFonts w:ascii="Times New Roman" w:hAnsi="Times New Roman" w:cs="Times New Roman"/>
                <w:sz w:val="24"/>
                <w:szCs w:val="24"/>
                <w:lang w:val="tt-RU"/>
              </w:rPr>
            </w:pPr>
            <w:r w:rsidRPr="00B850B5">
              <w:rPr>
                <w:rFonts w:ascii="Times New Roman" w:hAnsi="Times New Roman" w:cs="Times New Roman"/>
                <w:sz w:val="24"/>
                <w:szCs w:val="24"/>
              </w:rPr>
              <w:t>Разработка системы оценки планируемых результатов освоения АООП для учащихся 1 класса с легкой и умеренной умственной отсталостью.</w:t>
            </w:r>
          </w:p>
        </w:tc>
        <w:tc>
          <w:tcPr>
            <w:tcW w:w="1701"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lang w:val="tt-RU"/>
              </w:rPr>
            </w:pPr>
            <w:r w:rsidRPr="00B850B5">
              <w:rPr>
                <w:rFonts w:ascii="Times New Roman" w:hAnsi="Times New Roman" w:cs="Times New Roman"/>
                <w:sz w:val="24"/>
                <w:szCs w:val="24"/>
                <w:lang w:val="tt-RU"/>
              </w:rPr>
              <w:t>До августа 2016 г.</w:t>
            </w:r>
          </w:p>
        </w:tc>
        <w:tc>
          <w:tcPr>
            <w:tcW w:w="3402" w:type="dxa"/>
          </w:tcPr>
          <w:p w:rsidR="00B850B5" w:rsidRPr="00B850B5" w:rsidRDefault="00B850B5" w:rsidP="00B850B5">
            <w:pPr>
              <w:autoSpaceDE w:val="0"/>
              <w:autoSpaceDN w:val="0"/>
              <w:adjustRightInd w:val="0"/>
              <w:spacing w:after="0" w:line="240" w:lineRule="auto"/>
              <w:rPr>
                <w:rFonts w:ascii="Times New Roman" w:hAnsi="Times New Roman" w:cs="Times New Roman"/>
                <w:sz w:val="24"/>
                <w:szCs w:val="24"/>
              </w:rPr>
            </w:pPr>
            <w:r w:rsidRPr="00B850B5">
              <w:rPr>
                <w:rFonts w:ascii="Times New Roman" w:hAnsi="Times New Roman" w:cs="Times New Roman"/>
                <w:sz w:val="24"/>
                <w:szCs w:val="24"/>
              </w:rPr>
              <w:t>Администрация школы</w:t>
            </w:r>
          </w:p>
        </w:tc>
      </w:tr>
    </w:tbl>
    <w:p w:rsidR="005A3370" w:rsidRDefault="005A3370" w:rsidP="00B850B5">
      <w:pPr>
        <w:tabs>
          <w:tab w:val="left" w:pos="8490"/>
        </w:tabs>
        <w:suppressAutoHyphens/>
        <w:spacing w:after="0" w:line="240" w:lineRule="auto"/>
        <w:jc w:val="both"/>
        <w:rPr>
          <w:rFonts w:ascii="Times New Roman" w:eastAsia="Times New Roman CYR" w:hAnsi="Times New Roman" w:cs="Times New Roman"/>
          <w:sz w:val="24"/>
          <w:szCs w:val="24"/>
        </w:rPr>
      </w:pPr>
    </w:p>
    <w:p w:rsidR="005A3370" w:rsidRDefault="005A3370" w:rsidP="00B850B5">
      <w:pPr>
        <w:tabs>
          <w:tab w:val="left" w:pos="0"/>
        </w:tabs>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Адаптированная основная образовательная программа </w:t>
      </w:r>
      <w:r>
        <w:rPr>
          <w:rFonts w:ascii="Times New Roman" w:eastAsia="Times New Roman" w:hAnsi="Times New Roman" w:cs="Times New Roman"/>
          <w:sz w:val="24"/>
          <w:szCs w:val="24"/>
          <w:lang w:eastAsia="ar-SA"/>
        </w:rPr>
        <w:t>ГБОУ «Казанская школа №76»</w:t>
      </w:r>
      <w:r>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color w:val="000000"/>
          <w:spacing w:val="-3"/>
          <w:sz w:val="24"/>
          <w:szCs w:val="24"/>
          <w:lang w:eastAsia="ar-SA"/>
        </w:rPr>
        <w:t>формировалась, исходя из положений Федерального закона от 29.12.2012 года №273-ФЗ «Об образовании в Российской Федерации», в статье</w:t>
      </w:r>
      <w:r>
        <w:rPr>
          <w:rFonts w:ascii="Times New Roman" w:eastAsia="Times New Roman" w:hAnsi="Times New Roman" w:cs="Times New Roman"/>
          <w:spacing w:val="-3"/>
          <w:sz w:val="24"/>
          <w:szCs w:val="24"/>
          <w:lang w:eastAsia="ar-SA"/>
        </w:rPr>
        <w:t xml:space="preserve">12 </w:t>
      </w:r>
      <w:r>
        <w:rPr>
          <w:rFonts w:ascii="Times New Roman" w:eastAsia="Times New Roman" w:hAnsi="Times New Roman" w:cs="Times New Roman"/>
          <w:color w:val="000000"/>
          <w:spacing w:val="-3"/>
          <w:sz w:val="24"/>
          <w:szCs w:val="24"/>
          <w:lang w:eastAsia="ar-SA"/>
        </w:rPr>
        <w:t>которого сказано:</w:t>
      </w:r>
      <w:r>
        <w:rPr>
          <w:rFonts w:ascii="Times New Roman" w:eastAsia="Times New Roman" w:hAnsi="Times New Roman" w:cs="Times New Roman"/>
          <w:color w:val="000000"/>
          <w:spacing w:val="-4"/>
          <w:sz w:val="24"/>
          <w:szCs w:val="24"/>
          <w:lang w:eastAsia="ar-SA"/>
        </w:rPr>
        <w:t xml:space="preserve"> </w:t>
      </w:r>
      <w:proofErr w:type="gramStart"/>
      <w:r>
        <w:rPr>
          <w:rFonts w:ascii="Times New Roman" w:eastAsia="Times New Roman" w:hAnsi="Times New Roman" w:cs="Times New Roman"/>
          <w:color w:val="000000"/>
          <w:spacing w:val="-4"/>
          <w:sz w:val="24"/>
          <w:szCs w:val="24"/>
          <w:lang w:eastAsia="ar-SA"/>
        </w:rPr>
        <w:t>«Образовательная программа определяет содержание образования</w:t>
      </w:r>
      <w:r>
        <w:rPr>
          <w:rFonts w:ascii="Times New Roman" w:eastAsia="Times New Roman" w:hAnsi="Times New Roman" w:cs="Times New Roman"/>
          <w:color w:val="000000"/>
          <w:sz w:val="24"/>
          <w:szCs w:val="24"/>
          <w:lang w:eastAsia="ar-SA"/>
        </w:rPr>
        <w:t xml:space="preserve">» с учётом запросов обучающихся и их родителей (или законных представителей) – заказчиков и потребителей образовательных услуг, а также то, что её разработка и утверждение </w:t>
      </w:r>
      <w:r>
        <w:rPr>
          <w:rFonts w:ascii="Times New Roman" w:eastAsia="Times New Roman" w:hAnsi="Times New Roman" w:cs="Times New Roman"/>
          <w:color w:val="000000"/>
          <w:spacing w:val="-5"/>
          <w:sz w:val="24"/>
          <w:szCs w:val="24"/>
          <w:lang w:eastAsia="ar-SA"/>
        </w:rPr>
        <w:t xml:space="preserve">относится к компетенции образовательных организаций; на основании </w:t>
      </w:r>
      <w:r>
        <w:rPr>
          <w:rFonts w:ascii="Times New Roman" w:hAnsi="Times New Roman" w:cs="Times New Roman"/>
          <w:sz w:val="24"/>
          <w:szCs w:val="24"/>
        </w:rPr>
        <w:t>Федерального государ</w:t>
      </w:r>
      <w:r>
        <w:rPr>
          <w:rFonts w:ascii="Times New Roman" w:hAnsi="Times New Roman" w:cs="Times New Roman"/>
          <w:sz w:val="24"/>
          <w:szCs w:val="24"/>
        </w:rPr>
        <w:softHyphen/>
        <w:t>ственного образовательного стандарта</w:t>
      </w:r>
      <w:r>
        <w:rPr>
          <w:rFonts w:ascii="Times New Roman" w:hAnsi="Times New Roman" w:cs="Times New Roman"/>
          <w:color w:val="000000"/>
          <w:sz w:val="24"/>
          <w:szCs w:val="24"/>
        </w:rPr>
        <w:t xml:space="preserve"> обучающихся с умственной отсталостью (интеллектуальными нарушениями)</w:t>
      </w:r>
      <w:r>
        <w:rPr>
          <w:rFonts w:ascii="Times New Roman" w:hAnsi="Times New Roman" w:cs="Times New Roman"/>
          <w:sz w:val="24"/>
          <w:szCs w:val="24"/>
        </w:rPr>
        <w:t>, утвержденного приказом Министерства образования и науки Российской Федерации от 19.12.2014 № 1599;</w:t>
      </w:r>
      <w:proofErr w:type="gramEnd"/>
      <w:r>
        <w:rPr>
          <w:rFonts w:ascii="Times New Roman" w:hAnsi="Times New Roman" w:cs="Times New Roman"/>
          <w:sz w:val="24"/>
          <w:szCs w:val="24"/>
        </w:rPr>
        <w:t xml:space="preserve"> Примерной адаптированной основной образовательной программы общего образования, разработанной на основе ФГОС </w:t>
      </w:r>
      <w:r w:rsidR="00B850B5" w:rsidRPr="00B850B5">
        <w:rPr>
          <w:rFonts w:ascii="Times New Roman" w:hAnsi="Times New Roman" w:cs="Times New Roman"/>
          <w:sz w:val="24"/>
          <w:szCs w:val="24"/>
        </w:rPr>
        <w:t>образования</w:t>
      </w:r>
      <w:r w:rsidR="00B850B5">
        <w:rPr>
          <w:rFonts w:ascii="Times New Roman" w:hAnsi="Times New Roman" w:cs="Times New Roman"/>
          <w:sz w:val="24"/>
          <w:szCs w:val="24"/>
          <w:lang w:val="tt-RU"/>
        </w:rPr>
        <w:t xml:space="preserve"> </w:t>
      </w:r>
      <w:proofErr w:type="gramStart"/>
      <w:r w:rsidR="00B850B5" w:rsidRPr="00B850B5">
        <w:rPr>
          <w:rFonts w:ascii="Times New Roman" w:hAnsi="Times New Roman" w:cs="Times New Roman"/>
          <w:sz w:val="24"/>
          <w:szCs w:val="24"/>
        </w:rPr>
        <w:t>обучающихся</w:t>
      </w:r>
      <w:proofErr w:type="gramEnd"/>
      <w:r w:rsidR="00B850B5" w:rsidRPr="00B850B5">
        <w:rPr>
          <w:rFonts w:ascii="Times New Roman" w:hAnsi="Times New Roman" w:cs="Times New Roman"/>
          <w:sz w:val="24"/>
          <w:szCs w:val="24"/>
        </w:rPr>
        <w:t xml:space="preserve">  с  умственной  отсталостью  (интеллектуальными</w:t>
      </w:r>
      <w:r w:rsidR="00B850B5">
        <w:rPr>
          <w:rFonts w:ascii="Times New Roman" w:hAnsi="Times New Roman" w:cs="Times New Roman"/>
          <w:sz w:val="24"/>
          <w:szCs w:val="24"/>
          <w:lang w:val="tt-RU"/>
        </w:rPr>
        <w:t xml:space="preserve"> </w:t>
      </w:r>
      <w:r w:rsidR="00B850B5" w:rsidRPr="00B850B5">
        <w:rPr>
          <w:rFonts w:ascii="Times New Roman" w:hAnsi="Times New Roman" w:cs="Times New Roman"/>
          <w:sz w:val="24"/>
          <w:szCs w:val="24"/>
        </w:rPr>
        <w:t>нарушениями)</w:t>
      </w:r>
      <w:r>
        <w:rPr>
          <w:rFonts w:ascii="Times New Roman" w:hAnsi="Times New Roman" w:cs="Times New Roman"/>
          <w:sz w:val="24"/>
          <w:szCs w:val="24"/>
        </w:rPr>
        <w:t>;</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Постановления Главного государственного санитарного врача Российской Федерации от10 июля 2015г. № 26 «Об утверждении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2.4.2.3286-15 «Санитарно-</w:t>
      </w:r>
      <w:r>
        <w:rPr>
          <w:rFonts w:ascii="Times New Roman" w:hAnsi="Times New Roman" w:cs="Times New Roman"/>
          <w:sz w:val="24"/>
          <w:szCs w:val="24"/>
        </w:rPr>
        <w:lastRenderedPageBreak/>
        <w:t>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вступившее в силу с  01.09.2016г.</w:t>
      </w:r>
      <w:proofErr w:type="gramEnd"/>
    </w:p>
    <w:p w:rsidR="005A3370" w:rsidRDefault="005A3370" w:rsidP="00B850B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Задачами начального общего образования являлись воспитание и развитие учащихся, выработка навыков чтения, письма и счёта, теоретического мышления, овладение простейшими навыками самоконтроля, культурой поведения и речи, основами личной гигиены и здорового образа жизни. На этом уровне осуществлялось всестороннее </w:t>
      </w:r>
      <w:proofErr w:type="spellStart"/>
      <w:r>
        <w:rPr>
          <w:rFonts w:ascii="Times New Roman" w:hAnsi="Times New Roman" w:cs="Times New Roman"/>
          <w:sz w:val="24"/>
          <w:szCs w:val="24"/>
        </w:rPr>
        <w:t>психолого-медико-педагогическое</w:t>
      </w:r>
      <w:proofErr w:type="spellEnd"/>
      <w:r>
        <w:rPr>
          <w:rFonts w:ascii="Times New Roman" w:hAnsi="Times New Roman" w:cs="Times New Roman"/>
          <w:sz w:val="24"/>
          <w:szCs w:val="24"/>
        </w:rPr>
        <w:t xml:space="preserve"> изучение личности учащегося с отклонениями в умственном развитии, выявление его возможностей и индивидуальных особенностей с целью выработки форм и методов организации образовательного процесса.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прививался интерес к получению знаний, формировались навыки учебной деятельности, самостоятельности. </w:t>
      </w:r>
      <w:proofErr w:type="gramStart"/>
      <w:r>
        <w:rPr>
          <w:rFonts w:ascii="Times New Roman" w:hAnsi="Times New Roman" w:cs="Times New Roman"/>
          <w:sz w:val="24"/>
          <w:szCs w:val="24"/>
        </w:rPr>
        <w:t>Проводилась работа по общему и речевому развитию учащихся, коррекции нарушений моторики, отклонений в интеллектуальной и эмоционально-волевой сферах, поведении.</w:t>
      </w:r>
      <w:proofErr w:type="gramEnd"/>
      <w:r>
        <w:rPr>
          <w:rFonts w:ascii="Times New Roman" w:hAnsi="Times New Roman" w:cs="Times New Roman"/>
          <w:sz w:val="24"/>
          <w:szCs w:val="24"/>
        </w:rPr>
        <w:t xml:space="preserve"> Начальное общее образование является базой для получения основного общего образования. </w:t>
      </w:r>
    </w:p>
    <w:p w:rsidR="005A3370" w:rsidRDefault="005A3370" w:rsidP="00B850B5">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Задачей основного общего образования являлось создание условий для воспитания, становления и формирования личности учащегося, для развития его склонностей, интересов и способности к социальному самоопределению. Учащиеся получали знания по общеобразовательным предметам, имеющие практическую направленность и соответствующие их психофизическим возможностям навыки по различным профилям труда, им прививались навыки самостоятельной работы, с этой целью они включались в трудовую деятельность в учебных мастерских. В 2016 году школу окончили 8 учащихся 9 класса. Все дети в течение девяти лет обучались на дому, имели инвалидность. Однако, после школы 6 учащихся поступили в колледж малого бизнеса и предпринимательства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 (2 учащихся – на сборщика обуви, 3 – на мастера садово-паркового и ландшафтного строительства, 1 – на кондитера), 2 учащихся не продолжили свое обучение в связи с диагнозами и тяжелыми сопутствующими заболеваниями.</w:t>
      </w:r>
    </w:p>
    <w:p w:rsidR="005A3370" w:rsidRDefault="005A3370" w:rsidP="00B850B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Таким образом,</w:t>
      </w:r>
      <w:r>
        <w:rPr>
          <w:rFonts w:ascii="Times New Roman" w:hAnsi="Times New Roman" w:cs="Times New Roman"/>
          <w:b/>
          <w:sz w:val="24"/>
          <w:szCs w:val="24"/>
        </w:rPr>
        <w:t xml:space="preserve"> </w:t>
      </w:r>
      <w:r>
        <w:rPr>
          <w:rFonts w:ascii="Times New Roman" w:hAnsi="Times New Roman" w:cs="Times New Roman"/>
          <w:sz w:val="24"/>
          <w:szCs w:val="24"/>
        </w:rPr>
        <w:t xml:space="preserve">адаптированная основная </w:t>
      </w:r>
      <w:r>
        <w:rPr>
          <w:rFonts w:ascii="Times New Roman" w:eastAsia="Times New Roman" w:hAnsi="Times New Roman" w:cs="Times New Roman"/>
          <w:sz w:val="24"/>
          <w:szCs w:val="24"/>
          <w:lang w:eastAsia="ar-SA"/>
        </w:rPr>
        <w:t xml:space="preserve">образовательная программа направлена  на достижение </w:t>
      </w:r>
      <w:proofErr w:type="gramStart"/>
      <w:r>
        <w:rPr>
          <w:rFonts w:ascii="Times New Roman" w:eastAsia="Times New Roman" w:hAnsi="Times New Roman" w:cs="Times New Roman"/>
          <w:sz w:val="24"/>
          <w:szCs w:val="24"/>
          <w:lang w:eastAsia="ar-SA"/>
        </w:rPr>
        <w:t>обучающимися</w:t>
      </w:r>
      <w:proofErr w:type="gramEnd"/>
      <w:r>
        <w:rPr>
          <w:rFonts w:ascii="Times New Roman" w:eastAsia="Times New Roman" w:hAnsi="Times New Roman" w:cs="Times New Roman"/>
          <w:sz w:val="24"/>
          <w:szCs w:val="24"/>
          <w:lang w:eastAsia="ar-SA"/>
        </w:rPr>
        <w:t xml:space="preserve"> в процессе обучения:</w:t>
      </w:r>
    </w:p>
    <w:p w:rsidR="005A3370" w:rsidRDefault="005A3370" w:rsidP="00B850B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уровня знаний, умений и навыков, необходимых для  обучения в школе;</w:t>
      </w:r>
    </w:p>
    <w:p w:rsidR="005A3370" w:rsidRDefault="005A3370" w:rsidP="00B850B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уровня общекультурной и профессиональной компетентности в средней школе.</w:t>
      </w:r>
    </w:p>
    <w:p w:rsidR="005A3370" w:rsidRDefault="005A3370" w:rsidP="00B850B5">
      <w:pPr>
        <w:suppressAutoHyphens/>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b/>
          <w:sz w:val="24"/>
          <w:szCs w:val="24"/>
        </w:rPr>
        <w:t xml:space="preserve">     </w:t>
      </w:r>
      <w:r>
        <w:rPr>
          <w:rFonts w:ascii="Times New Roman" w:hAnsi="Times New Roman" w:cs="Times New Roman"/>
          <w:sz w:val="24"/>
          <w:szCs w:val="24"/>
        </w:rPr>
        <w:t xml:space="preserve">Адаптированная основная </w:t>
      </w:r>
      <w:r>
        <w:rPr>
          <w:rFonts w:ascii="Times New Roman" w:eastAsia="Times New Roman" w:hAnsi="Times New Roman" w:cs="Times New Roman"/>
          <w:sz w:val="24"/>
          <w:szCs w:val="24"/>
          <w:lang w:eastAsia="ar-SA"/>
        </w:rPr>
        <w:t>образовательная программа определяет цели, ценности и содержание образовательного процесса, особенности их раскрытия через содержание программ и технологии обучения, через учебно-методическую базу программ обучения.</w:t>
      </w:r>
    </w:p>
    <w:p w:rsidR="005A3370" w:rsidRDefault="005A3370" w:rsidP="00B850B5">
      <w:pPr>
        <w:shd w:val="clear" w:color="auto" w:fill="FFFFFF"/>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ar-SA"/>
        </w:rPr>
        <w:t xml:space="preserve">   Для выполнения годового плана в школе была создана комфортная образовательная среда на основе индивидуального и   дифференцированного подхода </w:t>
      </w:r>
      <w:proofErr w:type="gramStart"/>
      <w:r>
        <w:rPr>
          <w:rFonts w:ascii="Times New Roman" w:hAnsi="Times New Roman" w:cs="Times New Roman"/>
          <w:sz w:val="24"/>
          <w:szCs w:val="24"/>
          <w:lang w:eastAsia="ar-SA"/>
        </w:rPr>
        <w:t>к</w:t>
      </w:r>
      <w:proofErr w:type="gramEnd"/>
      <w:r>
        <w:rPr>
          <w:rFonts w:ascii="Times New Roman" w:hAnsi="Times New Roman" w:cs="Times New Roman"/>
          <w:sz w:val="24"/>
          <w:szCs w:val="24"/>
          <w:lang w:eastAsia="ar-SA"/>
        </w:rPr>
        <w:t xml:space="preserve"> обучающимся, проводилась работа, направленная на сохранение и укрепление здоровья всех субъектов образовательного процесса. </w:t>
      </w:r>
      <w:proofErr w:type="gramStart"/>
      <w:r>
        <w:rPr>
          <w:rFonts w:ascii="Times New Roman" w:hAnsi="Times New Roman" w:cs="Times New Roman"/>
          <w:sz w:val="24"/>
          <w:szCs w:val="24"/>
          <w:lang w:eastAsia="ar-SA"/>
        </w:rPr>
        <w:t xml:space="preserve">Учебные планы были составлены  на основе Базисного плана  специальных  (коррекционных) образовательных учреждений </w:t>
      </w:r>
      <w:r>
        <w:rPr>
          <w:rFonts w:ascii="Times New Roman" w:hAnsi="Times New Roman" w:cs="Times New Roman"/>
          <w:sz w:val="24"/>
          <w:szCs w:val="24"/>
          <w:lang w:val="en-US" w:eastAsia="ar-SA"/>
        </w:rPr>
        <w:t>VIII</w:t>
      </w:r>
      <w:r>
        <w:rPr>
          <w:rFonts w:ascii="Times New Roman" w:hAnsi="Times New Roman" w:cs="Times New Roman"/>
          <w:sz w:val="24"/>
          <w:szCs w:val="24"/>
          <w:lang w:eastAsia="ar-SA"/>
        </w:rPr>
        <w:t xml:space="preserve"> вида (</w:t>
      </w:r>
      <w:r>
        <w:rPr>
          <w:rFonts w:ascii="Times New Roman" w:hAnsi="Times New Roman" w:cs="Times New Roman"/>
          <w:sz w:val="24"/>
          <w:szCs w:val="24"/>
          <w:lang w:val="en-US" w:eastAsia="ar-SA"/>
        </w:rPr>
        <w:t>II</w:t>
      </w:r>
      <w:r>
        <w:rPr>
          <w:rFonts w:ascii="Times New Roman" w:hAnsi="Times New Roman" w:cs="Times New Roman"/>
          <w:sz w:val="24"/>
          <w:szCs w:val="24"/>
          <w:lang w:eastAsia="ar-SA"/>
        </w:rPr>
        <w:t xml:space="preserve"> вариант), </w:t>
      </w:r>
      <w:r>
        <w:rPr>
          <w:rFonts w:ascii="Times New Roman" w:hAnsi="Times New Roman" w:cs="Times New Roman"/>
          <w:sz w:val="24"/>
          <w:szCs w:val="24"/>
        </w:rPr>
        <w:t xml:space="preserve">примерной адаптированной основной образовательной программы общего образования, разработанной на основе ФГОС </w:t>
      </w:r>
      <w:r w:rsidR="00B850B5" w:rsidRPr="00B850B5">
        <w:rPr>
          <w:rFonts w:ascii="Times New Roman" w:hAnsi="Times New Roman" w:cs="Times New Roman"/>
          <w:sz w:val="24"/>
          <w:szCs w:val="24"/>
        </w:rPr>
        <w:t>образования</w:t>
      </w:r>
      <w:r w:rsidR="00B850B5">
        <w:rPr>
          <w:rFonts w:ascii="Times New Roman" w:hAnsi="Times New Roman" w:cs="Times New Roman"/>
          <w:sz w:val="24"/>
          <w:szCs w:val="24"/>
          <w:lang w:val="tt-RU"/>
        </w:rPr>
        <w:t xml:space="preserve"> </w:t>
      </w:r>
      <w:r w:rsidR="00B850B5" w:rsidRPr="00B850B5">
        <w:rPr>
          <w:rFonts w:ascii="Times New Roman" w:hAnsi="Times New Roman" w:cs="Times New Roman"/>
          <w:sz w:val="24"/>
          <w:szCs w:val="24"/>
        </w:rPr>
        <w:t>обучающихся  с  умственной  отсталостью  (интеллектуальными</w:t>
      </w:r>
      <w:r w:rsidR="00B850B5">
        <w:rPr>
          <w:rFonts w:ascii="Times New Roman" w:hAnsi="Times New Roman" w:cs="Times New Roman"/>
          <w:sz w:val="24"/>
          <w:szCs w:val="24"/>
          <w:lang w:val="tt-RU"/>
        </w:rPr>
        <w:t xml:space="preserve"> </w:t>
      </w:r>
      <w:r w:rsidR="00B850B5" w:rsidRPr="00B850B5">
        <w:rPr>
          <w:rFonts w:ascii="Times New Roman" w:hAnsi="Times New Roman" w:cs="Times New Roman"/>
          <w:sz w:val="24"/>
          <w:szCs w:val="24"/>
        </w:rPr>
        <w:t>нарушениями)</w:t>
      </w:r>
      <w:r>
        <w:rPr>
          <w:rFonts w:ascii="Times New Roman" w:hAnsi="Times New Roman" w:cs="Times New Roman"/>
          <w:sz w:val="24"/>
          <w:szCs w:val="24"/>
        </w:rPr>
        <w:t>.</w:t>
      </w:r>
      <w:proofErr w:type="gramEnd"/>
    </w:p>
    <w:p w:rsidR="005A3370" w:rsidRDefault="005A3370" w:rsidP="00B850B5">
      <w:pPr>
        <w:tabs>
          <w:tab w:val="left" w:pos="8490"/>
        </w:tabs>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Учебный процесс осуществлялся в 1 смену. Во второй половине дня, согласно заявлениям родителей, работала    группа  продленного дня с общей наполняемостью  20 человек.  </w:t>
      </w:r>
    </w:p>
    <w:p w:rsidR="005A3370" w:rsidRDefault="005A3370" w:rsidP="00B850B5">
      <w:pPr>
        <w:tabs>
          <w:tab w:val="left" w:pos="8490"/>
        </w:tabs>
        <w:suppressAutoHyphens/>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В целях сохранения единства образовательного пространства преподавание велось по учебникам, значащимся в федеральном перечне учебных изданий.</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Учреждении устанавлив</w:t>
      </w:r>
      <w:r>
        <w:rPr>
          <w:rFonts w:ascii="Times New Roman" w:hAnsi="Times New Roman" w:cs="Times New Roman"/>
          <w:sz w:val="24"/>
          <w:szCs w:val="24"/>
        </w:rPr>
        <w:t>алась</w:t>
      </w:r>
      <w:r>
        <w:rPr>
          <w:rFonts w:ascii="Times New Roman" w:eastAsia="Times New Roman" w:hAnsi="Times New Roman" w:cs="Times New Roman"/>
          <w:sz w:val="24"/>
          <w:szCs w:val="24"/>
        </w:rPr>
        <w:t xml:space="preserve"> следующая </w:t>
      </w:r>
      <w:r>
        <w:rPr>
          <w:rFonts w:ascii="Times New Roman" w:eastAsia="Times New Roman" w:hAnsi="Times New Roman" w:cs="Times New Roman"/>
          <w:b/>
          <w:sz w:val="24"/>
          <w:szCs w:val="24"/>
        </w:rPr>
        <w:t>предельная наполняемость классов</w:t>
      </w:r>
      <w:r>
        <w:rPr>
          <w:rFonts w:ascii="Times New Roman" w:eastAsia="Times New Roman" w:hAnsi="Times New Roman" w:cs="Times New Roman"/>
          <w:sz w:val="24"/>
          <w:szCs w:val="24"/>
        </w:rPr>
        <w:t xml:space="preserve">, групп (в том числе специальных классов (групп) для детей со сложными дефектами) и групп продленного дня: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умственно отсталых - 12 человек;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для глубоко умственно отсталых - 10 человек;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имеющих сложные дефекты - 5 человек. </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Продолжительность учебного года в 1-х классах– 33 недели, во 2-9-х классах – 34 недели.</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Продолжительность каникул устанавлива</w:t>
      </w:r>
      <w:r>
        <w:rPr>
          <w:rFonts w:ascii="Times New Roman" w:hAnsi="Times New Roman" w:cs="Times New Roman"/>
          <w:sz w:val="24"/>
          <w:szCs w:val="24"/>
        </w:rPr>
        <w:t>лась</w:t>
      </w:r>
      <w:r>
        <w:rPr>
          <w:rFonts w:ascii="Times New Roman" w:eastAsia="Times New Roman" w:hAnsi="Times New Roman" w:cs="Times New Roman"/>
          <w:sz w:val="24"/>
          <w:szCs w:val="24"/>
        </w:rPr>
        <w:t xml:space="preserve"> Педагогическим советом Учреждени</w:t>
      </w:r>
      <w:r>
        <w:rPr>
          <w:rFonts w:ascii="Times New Roman" w:hAnsi="Times New Roman" w:cs="Times New Roman"/>
          <w:sz w:val="24"/>
          <w:szCs w:val="24"/>
        </w:rPr>
        <w:t>я</w:t>
      </w:r>
      <w:r>
        <w:rPr>
          <w:rFonts w:ascii="Times New Roman" w:eastAsia="Times New Roman" w:hAnsi="Times New Roman" w:cs="Times New Roman"/>
          <w:sz w:val="24"/>
          <w:szCs w:val="24"/>
        </w:rPr>
        <w:t xml:space="preserve"> в течение учебного года и составля</w:t>
      </w:r>
      <w:r>
        <w:rPr>
          <w:rFonts w:ascii="Times New Roman" w:hAnsi="Times New Roman" w:cs="Times New Roman"/>
          <w:sz w:val="24"/>
          <w:szCs w:val="24"/>
        </w:rPr>
        <w:t>ла</w:t>
      </w:r>
      <w:r>
        <w:rPr>
          <w:rFonts w:ascii="Times New Roman" w:eastAsia="Times New Roman" w:hAnsi="Times New Roman" w:cs="Times New Roman"/>
          <w:sz w:val="24"/>
          <w:szCs w:val="24"/>
        </w:rPr>
        <w:t xml:space="preserve"> не менее 30 календарных дней, летом - не менее 8 недель. </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Для обучающихся первых классов в течение учебного года устанавлива</w:t>
      </w:r>
      <w:r>
        <w:rPr>
          <w:rFonts w:ascii="Times New Roman" w:hAnsi="Times New Roman" w:cs="Times New Roman"/>
          <w:sz w:val="24"/>
          <w:szCs w:val="24"/>
        </w:rPr>
        <w:t>лись</w:t>
      </w:r>
      <w:r>
        <w:rPr>
          <w:rFonts w:ascii="Times New Roman" w:eastAsia="Times New Roman" w:hAnsi="Times New Roman" w:cs="Times New Roman"/>
          <w:sz w:val="24"/>
          <w:szCs w:val="24"/>
        </w:rPr>
        <w:t xml:space="preserve"> дополнительные недельные каникулы. </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Режим работы (занятий) Учреждения устанавлива</w:t>
      </w:r>
      <w:r>
        <w:rPr>
          <w:rFonts w:ascii="Times New Roman" w:hAnsi="Times New Roman" w:cs="Times New Roman"/>
          <w:sz w:val="24"/>
          <w:szCs w:val="24"/>
        </w:rPr>
        <w:t>лся</w:t>
      </w:r>
      <w:r>
        <w:rPr>
          <w:rFonts w:ascii="Times New Roman" w:eastAsia="Times New Roman" w:hAnsi="Times New Roman" w:cs="Times New Roman"/>
          <w:sz w:val="24"/>
          <w:szCs w:val="24"/>
        </w:rPr>
        <w:t xml:space="preserve"> правилами внутреннего распорядка.</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Продолжительность урока (академический час) определя</w:t>
      </w:r>
      <w:r>
        <w:rPr>
          <w:rFonts w:ascii="Times New Roman" w:hAnsi="Times New Roman" w:cs="Times New Roman"/>
          <w:sz w:val="24"/>
          <w:szCs w:val="24"/>
        </w:rPr>
        <w:t>лась</w:t>
      </w:r>
      <w:r>
        <w:rPr>
          <w:rFonts w:ascii="Times New Roman" w:eastAsia="Times New Roman" w:hAnsi="Times New Roman" w:cs="Times New Roman"/>
          <w:sz w:val="24"/>
          <w:szCs w:val="24"/>
        </w:rPr>
        <w:t xml:space="preserve"> в соответствии с санитарно-эпидемиологическими правилами и нормативами.</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обучающихся в первом классе применя</w:t>
      </w:r>
      <w:r>
        <w:rPr>
          <w:rFonts w:ascii="Times New Roman" w:hAnsi="Times New Roman" w:cs="Times New Roman"/>
          <w:sz w:val="24"/>
          <w:szCs w:val="24"/>
        </w:rPr>
        <w:t>лся</w:t>
      </w:r>
      <w:r>
        <w:rPr>
          <w:rFonts w:ascii="Times New Roman" w:eastAsia="Times New Roman" w:hAnsi="Times New Roman" w:cs="Times New Roman"/>
          <w:sz w:val="24"/>
          <w:szCs w:val="24"/>
        </w:rPr>
        <w:t xml:space="preserve"> «ступенчатый» метод постепенного наращивания учебной нагрузки (с учетом дополнительных требований): в сентябре, октябре месяцах – 3 урока по 35 минут каждый; со второй четверти – 4 урока по 35 минут каждый. </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Знания учащихся оценив</w:t>
      </w:r>
      <w:r>
        <w:rPr>
          <w:rFonts w:ascii="Times New Roman" w:hAnsi="Times New Roman" w:cs="Times New Roman"/>
          <w:sz w:val="24"/>
          <w:szCs w:val="24"/>
        </w:rPr>
        <w:t>ались</w:t>
      </w:r>
      <w:r>
        <w:rPr>
          <w:rFonts w:ascii="Times New Roman" w:eastAsia="Times New Roman" w:hAnsi="Times New Roman" w:cs="Times New Roman"/>
          <w:sz w:val="24"/>
          <w:szCs w:val="24"/>
        </w:rPr>
        <w:t xml:space="preserve"> по пятибалльной системе. Срок обучения в Учреждении 9 лет.</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Для организации трудового обучения мастерские Учреждения обеспеч</w:t>
      </w:r>
      <w:r>
        <w:rPr>
          <w:rFonts w:ascii="Times New Roman" w:hAnsi="Times New Roman" w:cs="Times New Roman"/>
          <w:sz w:val="24"/>
          <w:szCs w:val="24"/>
        </w:rPr>
        <w:t>ены</w:t>
      </w:r>
      <w:r>
        <w:rPr>
          <w:rFonts w:ascii="Times New Roman" w:eastAsia="Times New Roman" w:hAnsi="Times New Roman" w:cs="Times New Roman"/>
          <w:sz w:val="24"/>
          <w:szCs w:val="24"/>
        </w:rPr>
        <w:t xml:space="preserve"> необходимым оборудованием и инструментом со специальными приспособлениями, предупреждающими травматизм и позволяющими преодолевать сенсорные и двигательные нарушения, имеющиеся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Для организации спортивной деятельности и внеклассной работы в шко</w:t>
      </w:r>
      <w:r>
        <w:rPr>
          <w:rFonts w:ascii="Times New Roman" w:hAnsi="Times New Roman" w:cs="Times New Roman"/>
          <w:sz w:val="24"/>
          <w:szCs w:val="24"/>
        </w:rPr>
        <w:t>ле имеются спортивный и зал хореографии</w:t>
      </w:r>
      <w:r>
        <w:rPr>
          <w:rFonts w:ascii="Times New Roman" w:eastAsia="Times New Roman" w:hAnsi="Times New Roman" w:cs="Times New Roman"/>
          <w:sz w:val="24"/>
          <w:szCs w:val="24"/>
        </w:rPr>
        <w:t>.</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Классы для детей с глубокой умственной отсталостью созда</w:t>
      </w:r>
      <w:r>
        <w:rPr>
          <w:rFonts w:ascii="Times New Roman" w:hAnsi="Times New Roman" w:cs="Times New Roman"/>
          <w:sz w:val="24"/>
          <w:szCs w:val="24"/>
        </w:rPr>
        <w:t xml:space="preserve">вались </w:t>
      </w:r>
      <w:r>
        <w:rPr>
          <w:rFonts w:ascii="Times New Roman" w:eastAsia="Times New Roman" w:hAnsi="Times New Roman" w:cs="Times New Roman"/>
          <w:sz w:val="24"/>
          <w:szCs w:val="24"/>
        </w:rPr>
        <w:t xml:space="preserve">в Учреждении с целью максимально возможной социализации этой категории детей, их </w:t>
      </w:r>
      <w:proofErr w:type="spellStart"/>
      <w:r>
        <w:rPr>
          <w:rFonts w:ascii="Times New Roman" w:eastAsia="Times New Roman" w:hAnsi="Times New Roman" w:cs="Times New Roman"/>
          <w:sz w:val="24"/>
          <w:szCs w:val="24"/>
        </w:rPr>
        <w:t>допрофессиональной</w:t>
      </w:r>
      <w:proofErr w:type="spellEnd"/>
      <w:r>
        <w:rPr>
          <w:rFonts w:ascii="Times New Roman" w:eastAsia="Times New Roman" w:hAnsi="Times New Roman" w:cs="Times New Roman"/>
          <w:sz w:val="24"/>
          <w:szCs w:val="24"/>
        </w:rPr>
        <w:t xml:space="preserve"> подготовки для последующего профессионального обучения и трудоустройства в учреждениях органов социальной защиты или для индивидуальной трудовой деятельности. </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классы для детей с глубокой умственной отсталостью принима</w:t>
      </w:r>
      <w:r>
        <w:rPr>
          <w:rFonts w:ascii="Times New Roman" w:hAnsi="Times New Roman" w:cs="Times New Roman"/>
          <w:sz w:val="24"/>
          <w:szCs w:val="24"/>
        </w:rPr>
        <w:t>лись</w:t>
      </w:r>
      <w:r>
        <w:rPr>
          <w:rFonts w:ascii="Times New Roman" w:eastAsia="Times New Roman" w:hAnsi="Times New Roman" w:cs="Times New Roman"/>
          <w:sz w:val="24"/>
          <w:szCs w:val="24"/>
        </w:rPr>
        <w:t xml:space="preserve"> дети, имеющие умеренную степень умственной отсталости. </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классах для детей с глубокой умственной отсталостью организ</w:t>
      </w:r>
      <w:r>
        <w:rPr>
          <w:rFonts w:ascii="Times New Roman" w:hAnsi="Times New Roman" w:cs="Times New Roman"/>
          <w:sz w:val="24"/>
          <w:szCs w:val="24"/>
        </w:rPr>
        <w:t>овывалось</w:t>
      </w:r>
      <w:r>
        <w:rPr>
          <w:rFonts w:ascii="Times New Roman" w:eastAsia="Times New Roman" w:hAnsi="Times New Roman" w:cs="Times New Roman"/>
          <w:sz w:val="24"/>
          <w:szCs w:val="24"/>
        </w:rPr>
        <w:t xml:space="preserve"> обучение простейшим видам труда с учетом особенностей психофизического развития учащихся и возможностей последующего трудоустройства, в т.ч. в учреждения органов социальной защиты. </w:t>
      </w:r>
    </w:p>
    <w:p w:rsidR="005A3370" w:rsidRDefault="005A3370" w:rsidP="00B850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Приоритетными направлениями такой работы явля</w:t>
      </w:r>
      <w:r>
        <w:rPr>
          <w:rFonts w:ascii="Times New Roman" w:hAnsi="Times New Roman" w:cs="Times New Roman"/>
          <w:sz w:val="24"/>
          <w:szCs w:val="24"/>
        </w:rPr>
        <w:t>лись</w:t>
      </w:r>
      <w:r>
        <w:rPr>
          <w:rFonts w:ascii="Times New Roman" w:eastAsia="Times New Roman" w:hAnsi="Times New Roman" w:cs="Times New Roman"/>
          <w:sz w:val="24"/>
          <w:szCs w:val="24"/>
        </w:rPr>
        <w:t xml:space="preserve">: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-укрепление и охрана здоровья, физическое развитие ребенка;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и развитие коммуникативной и когнитивной функции речи;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и развитие продуктивных видов деятельности, социального поведения, коммуникативных умений;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-включение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в домашний, хозяйственный, прикладной и </w:t>
      </w:r>
      <w:proofErr w:type="spellStart"/>
      <w:r>
        <w:rPr>
          <w:rFonts w:ascii="Times New Roman" w:eastAsia="Times New Roman" w:hAnsi="Times New Roman" w:cs="Times New Roman"/>
          <w:sz w:val="24"/>
          <w:szCs w:val="24"/>
        </w:rPr>
        <w:t>допрофессиональный</w:t>
      </w:r>
      <w:proofErr w:type="spellEnd"/>
      <w:r>
        <w:rPr>
          <w:rFonts w:ascii="Times New Roman" w:eastAsia="Times New Roman" w:hAnsi="Times New Roman" w:cs="Times New Roman"/>
          <w:sz w:val="24"/>
          <w:szCs w:val="24"/>
        </w:rPr>
        <w:t xml:space="preserve"> труд;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социальных контактов с целью формирования навыков социального общежития, нравственного поведения, знаний о себе, о других людях, об окружающем </w:t>
      </w:r>
      <w:proofErr w:type="spellStart"/>
      <w:r>
        <w:rPr>
          <w:rFonts w:ascii="Times New Roman" w:eastAsia="Times New Roman" w:hAnsi="Times New Roman" w:cs="Times New Roman"/>
          <w:sz w:val="24"/>
          <w:szCs w:val="24"/>
        </w:rPr>
        <w:t>микросоциуме</w:t>
      </w:r>
      <w:proofErr w:type="spellEnd"/>
      <w:r>
        <w:rPr>
          <w:rFonts w:ascii="Times New Roman" w:eastAsia="Times New Roman" w:hAnsi="Times New Roman" w:cs="Times New Roman"/>
          <w:sz w:val="24"/>
          <w:szCs w:val="24"/>
        </w:rPr>
        <w:t xml:space="preserve">;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на доступном уровне простейших навыков счета, чтения, письма, знаний о природе и окружающем мире, основ безопасной жизнедеятельности; </w:t>
      </w:r>
    </w:p>
    <w:p w:rsidR="005A3370" w:rsidRDefault="005A3370"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творческих умений средствами предметной и игровой деятельности. </w:t>
      </w:r>
    </w:p>
    <w:p w:rsidR="00B850B5" w:rsidRDefault="00B850B5"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B850B5" w:rsidRDefault="00B850B5"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B850B5" w:rsidRDefault="00B850B5" w:rsidP="00B850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5A3370" w:rsidRDefault="005A3370" w:rsidP="00B850B5">
      <w:pPr>
        <w:tabs>
          <w:tab w:val="left" w:pos="8490"/>
        </w:tabs>
        <w:suppressAutoHyphens/>
        <w:spacing w:after="0" w:line="240" w:lineRule="auto"/>
        <w:jc w:val="both"/>
        <w:rPr>
          <w:rFonts w:ascii="Times New Roman" w:hAnsi="Times New Roman" w:cs="Times New Roman"/>
          <w:sz w:val="24"/>
          <w:szCs w:val="24"/>
          <w:lang w:eastAsia="ar-SA"/>
        </w:rPr>
      </w:pPr>
    </w:p>
    <w:p w:rsidR="005A3370" w:rsidRDefault="005A3370" w:rsidP="00B850B5">
      <w:pPr>
        <w:tabs>
          <w:tab w:val="left" w:pos="8490"/>
        </w:tabs>
        <w:suppressAutoHyphens/>
        <w:spacing w:after="0" w:line="240" w:lineRule="auto"/>
        <w:ind w:right="283"/>
        <w:jc w:val="both"/>
        <w:rPr>
          <w:rFonts w:ascii="Times New Roman" w:eastAsia="Times New Roman" w:hAnsi="Times New Roman" w:cs="Times New Roman"/>
          <w:b/>
          <w:sz w:val="24"/>
          <w:szCs w:val="24"/>
          <w:u w:val="single"/>
          <w:lang w:eastAsia="ar-SA"/>
        </w:rPr>
      </w:pPr>
      <w:r>
        <w:rPr>
          <w:rFonts w:ascii="Times New Roman" w:hAnsi="Times New Roman" w:cs="Times New Roman"/>
          <w:b/>
          <w:sz w:val="24"/>
          <w:szCs w:val="24"/>
          <w:u w:val="single"/>
          <w:lang w:eastAsia="ar-SA"/>
        </w:rPr>
        <w:lastRenderedPageBreak/>
        <w:t>Комплектование  школы выглядит следующим образом:</w:t>
      </w:r>
    </w:p>
    <w:p w:rsidR="005A3370" w:rsidRDefault="005A3370" w:rsidP="00B850B5">
      <w:pPr>
        <w:tabs>
          <w:tab w:val="left" w:pos="8490"/>
        </w:tabs>
        <w:suppressAutoHyphens/>
        <w:spacing w:after="0" w:line="240" w:lineRule="auto"/>
        <w:ind w:right="283"/>
        <w:jc w:val="both"/>
        <w:rPr>
          <w:rFonts w:ascii="Times New Roman" w:hAnsi="Times New Roman" w:cs="Times New Roman"/>
          <w:b/>
          <w:sz w:val="24"/>
          <w:szCs w:val="24"/>
          <w:u w:val="single"/>
          <w:lang w:eastAsia="ar-SA"/>
        </w:rPr>
      </w:pPr>
    </w:p>
    <w:tbl>
      <w:tblPr>
        <w:tblW w:w="9945" w:type="dxa"/>
        <w:tblInd w:w="-34" w:type="dxa"/>
        <w:tblLayout w:type="fixed"/>
        <w:tblLook w:val="04A0"/>
      </w:tblPr>
      <w:tblGrid>
        <w:gridCol w:w="2551"/>
        <w:gridCol w:w="1704"/>
        <w:gridCol w:w="1702"/>
        <w:gridCol w:w="1844"/>
        <w:gridCol w:w="2144"/>
      </w:tblGrid>
      <w:tr w:rsidR="005A3370" w:rsidTr="005A3370">
        <w:trPr>
          <w:trHeight w:val="271"/>
        </w:trPr>
        <w:tc>
          <w:tcPr>
            <w:tcW w:w="2550"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Ступени образования</w:t>
            </w:r>
          </w:p>
        </w:tc>
        <w:tc>
          <w:tcPr>
            <w:tcW w:w="1703"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2013-2014</w:t>
            </w:r>
          </w:p>
        </w:tc>
        <w:tc>
          <w:tcPr>
            <w:tcW w:w="1701"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2014-2015</w:t>
            </w:r>
          </w:p>
        </w:tc>
        <w:tc>
          <w:tcPr>
            <w:tcW w:w="1843"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b/>
                <w:sz w:val="24"/>
                <w:szCs w:val="24"/>
                <w:lang w:eastAsia="ar-SA"/>
              </w:rPr>
            </w:pPr>
            <w:r>
              <w:rPr>
                <w:rFonts w:ascii="Times New Roman" w:hAnsi="Times New Roman" w:cs="Times New Roman"/>
                <w:b/>
                <w:sz w:val="24"/>
                <w:szCs w:val="24"/>
                <w:lang w:eastAsia="ar-SA"/>
              </w:rPr>
              <w:t xml:space="preserve"> 2015-2016</w:t>
            </w:r>
          </w:p>
        </w:tc>
        <w:tc>
          <w:tcPr>
            <w:tcW w:w="2143"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2016-2017</w:t>
            </w:r>
          </w:p>
        </w:tc>
      </w:tr>
      <w:tr w:rsidR="005A3370" w:rsidTr="005A3370">
        <w:trPr>
          <w:trHeight w:val="544"/>
        </w:trPr>
        <w:tc>
          <w:tcPr>
            <w:tcW w:w="2550"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1-я ступень (начальная школа)</w:t>
            </w:r>
          </w:p>
        </w:tc>
        <w:tc>
          <w:tcPr>
            <w:tcW w:w="1703"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4/79</w:t>
            </w:r>
          </w:p>
        </w:tc>
        <w:tc>
          <w:tcPr>
            <w:tcW w:w="1701"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4/83</w:t>
            </w:r>
          </w:p>
        </w:tc>
        <w:tc>
          <w:tcPr>
            <w:tcW w:w="1843"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6/65</w:t>
            </w:r>
          </w:p>
        </w:tc>
        <w:tc>
          <w:tcPr>
            <w:tcW w:w="2143"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hAnsi="Times New Roman" w:cs="Times New Roman"/>
                <w:sz w:val="24"/>
                <w:szCs w:val="24"/>
                <w:lang w:eastAsia="ar-SA"/>
              </w:rPr>
            </w:pPr>
            <w:r>
              <w:rPr>
                <w:rFonts w:ascii="Times New Roman" w:hAnsi="Times New Roman" w:cs="Times New Roman"/>
                <w:sz w:val="24"/>
                <w:szCs w:val="24"/>
                <w:lang w:eastAsia="ar-SA"/>
              </w:rPr>
              <w:t>8/106</w:t>
            </w:r>
          </w:p>
        </w:tc>
      </w:tr>
      <w:tr w:rsidR="005A3370" w:rsidTr="005A3370">
        <w:trPr>
          <w:trHeight w:val="544"/>
        </w:trPr>
        <w:tc>
          <w:tcPr>
            <w:tcW w:w="2550"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2-я ступень (основная школа)</w:t>
            </w:r>
          </w:p>
        </w:tc>
        <w:tc>
          <w:tcPr>
            <w:tcW w:w="1703"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7/74</w:t>
            </w:r>
          </w:p>
        </w:tc>
        <w:tc>
          <w:tcPr>
            <w:tcW w:w="1701"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7/80</w:t>
            </w:r>
          </w:p>
        </w:tc>
        <w:tc>
          <w:tcPr>
            <w:tcW w:w="1843"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8/107</w:t>
            </w:r>
          </w:p>
        </w:tc>
        <w:tc>
          <w:tcPr>
            <w:tcW w:w="2143"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hAnsi="Times New Roman" w:cs="Times New Roman"/>
                <w:sz w:val="24"/>
                <w:szCs w:val="24"/>
                <w:lang w:eastAsia="ar-SA"/>
              </w:rPr>
            </w:pPr>
            <w:r>
              <w:rPr>
                <w:rFonts w:ascii="Times New Roman" w:hAnsi="Times New Roman" w:cs="Times New Roman"/>
                <w:sz w:val="24"/>
                <w:szCs w:val="24"/>
                <w:lang w:eastAsia="ar-SA"/>
              </w:rPr>
              <w:t>6/99</w:t>
            </w:r>
          </w:p>
        </w:tc>
      </w:tr>
      <w:tr w:rsidR="005A3370" w:rsidTr="005A3370">
        <w:trPr>
          <w:trHeight w:val="519"/>
        </w:trPr>
        <w:tc>
          <w:tcPr>
            <w:tcW w:w="2550"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Итого:</w:t>
            </w:r>
          </w:p>
        </w:tc>
        <w:tc>
          <w:tcPr>
            <w:tcW w:w="1703"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11/153</w:t>
            </w:r>
          </w:p>
        </w:tc>
        <w:tc>
          <w:tcPr>
            <w:tcW w:w="1701"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uppressAutoHyphens/>
              <w:snapToGrid w:val="0"/>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11/163</w:t>
            </w:r>
          </w:p>
        </w:tc>
        <w:tc>
          <w:tcPr>
            <w:tcW w:w="1843"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Times New Roman" w:hAnsi="Times New Roman" w:cs="Times New Roman"/>
                <w:sz w:val="24"/>
                <w:szCs w:val="24"/>
                <w:lang w:eastAsia="ar-SA"/>
              </w:rPr>
            </w:pPr>
            <w:r>
              <w:rPr>
                <w:rFonts w:ascii="Times New Roman" w:hAnsi="Times New Roman" w:cs="Times New Roman"/>
                <w:sz w:val="24"/>
                <w:szCs w:val="24"/>
                <w:lang w:eastAsia="ar-SA"/>
              </w:rPr>
              <w:t xml:space="preserve">   14/172</w:t>
            </w:r>
          </w:p>
        </w:tc>
        <w:tc>
          <w:tcPr>
            <w:tcW w:w="2143"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hAnsi="Times New Roman" w:cs="Times New Roman"/>
                <w:sz w:val="24"/>
                <w:szCs w:val="24"/>
                <w:lang w:eastAsia="ar-SA"/>
              </w:rPr>
            </w:pPr>
            <w:r>
              <w:rPr>
                <w:rFonts w:ascii="Times New Roman" w:hAnsi="Times New Roman" w:cs="Times New Roman"/>
                <w:sz w:val="24"/>
                <w:szCs w:val="24"/>
                <w:lang w:eastAsia="ar-SA"/>
              </w:rPr>
              <w:t>14/205</w:t>
            </w:r>
          </w:p>
        </w:tc>
      </w:tr>
    </w:tbl>
    <w:p w:rsidR="005A3370" w:rsidRDefault="005A3370" w:rsidP="00B850B5">
      <w:pPr>
        <w:tabs>
          <w:tab w:val="left" w:pos="8490"/>
        </w:tabs>
        <w:suppressAutoHyphens/>
        <w:spacing w:after="0" w:line="240" w:lineRule="auto"/>
        <w:jc w:val="both"/>
        <w:rPr>
          <w:rFonts w:ascii="Times New Roman" w:hAnsi="Times New Roman" w:cs="Times New Roman"/>
          <w:b/>
          <w:sz w:val="24"/>
          <w:szCs w:val="24"/>
          <w:lang w:eastAsia="ar-SA"/>
        </w:rPr>
      </w:pPr>
    </w:p>
    <w:p w:rsidR="005A3370" w:rsidRDefault="005A3370" w:rsidP="00B850B5">
      <w:pPr>
        <w:tabs>
          <w:tab w:val="left" w:pos="8490"/>
        </w:tabs>
        <w:suppressAutoHyphens/>
        <w:spacing w:after="0" w:line="240" w:lineRule="auto"/>
        <w:jc w:val="both"/>
        <w:rPr>
          <w:rFonts w:ascii="Times New Roman" w:hAnsi="Times New Roman" w:cs="Times New Roman"/>
          <w:b/>
          <w:sz w:val="24"/>
          <w:szCs w:val="24"/>
          <w:lang w:eastAsia="ar-SA"/>
        </w:rPr>
      </w:pPr>
      <w:proofErr w:type="gramStart"/>
      <w:r>
        <w:rPr>
          <w:rFonts w:ascii="Times New Roman" w:hAnsi="Times New Roman" w:cs="Times New Roman"/>
          <w:b/>
          <w:sz w:val="24"/>
          <w:szCs w:val="24"/>
          <w:lang w:eastAsia="ar-SA"/>
        </w:rPr>
        <w:t>На конец</w:t>
      </w:r>
      <w:proofErr w:type="gramEnd"/>
      <w:r>
        <w:rPr>
          <w:rFonts w:ascii="Times New Roman" w:hAnsi="Times New Roman" w:cs="Times New Roman"/>
          <w:b/>
          <w:sz w:val="24"/>
          <w:szCs w:val="24"/>
          <w:lang w:eastAsia="ar-SA"/>
        </w:rPr>
        <w:t xml:space="preserve"> 2016 года инвалидность имеют – 154 ребенка, на коляске – 33 ребенка.</w:t>
      </w:r>
    </w:p>
    <w:p w:rsidR="005A3370" w:rsidRDefault="005A3370" w:rsidP="00B850B5">
      <w:pPr>
        <w:tabs>
          <w:tab w:val="left" w:pos="8490"/>
        </w:tabs>
        <w:suppressAutoHyphens/>
        <w:spacing w:after="0" w:line="240" w:lineRule="auto"/>
        <w:jc w:val="both"/>
        <w:rPr>
          <w:rFonts w:ascii="Times New Roman" w:hAnsi="Times New Roman" w:cs="Times New Roman"/>
          <w:b/>
          <w:sz w:val="24"/>
          <w:szCs w:val="24"/>
          <w:lang w:eastAsia="ar-SA"/>
        </w:rPr>
      </w:pP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Кроме основного диагноза – умственная отсталость, многие дети имеют сопутствующие, вторичные дефекты, такие как:</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Аутизм – 24 человека;</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Синдром Дауна – 13 человек;</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ДЦП – 48 человек;</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Шизофрения – 10 человек;</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Эпилепсия – 23 человека;</w:t>
      </w:r>
    </w:p>
    <w:p w:rsidR="005A3370" w:rsidRDefault="005A3370" w:rsidP="00B850B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Синдром Вильямса («Лицо Эльфа») – 1 человек;</w:t>
      </w:r>
    </w:p>
    <w:p w:rsidR="005A3370" w:rsidRDefault="005A3370" w:rsidP="00B850B5">
      <w:pPr>
        <w:tabs>
          <w:tab w:val="left" w:pos="3318"/>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Синдром </w:t>
      </w:r>
      <w:proofErr w:type="spellStart"/>
      <w:r>
        <w:rPr>
          <w:rFonts w:ascii="Times New Roman" w:hAnsi="Times New Roman" w:cs="Times New Roman"/>
          <w:sz w:val="24"/>
          <w:szCs w:val="24"/>
        </w:rPr>
        <w:t>Ретта</w:t>
      </w:r>
      <w:proofErr w:type="spellEnd"/>
      <w:r>
        <w:rPr>
          <w:rFonts w:ascii="Times New Roman" w:hAnsi="Times New Roman" w:cs="Times New Roman"/>
          <w:sz w:val="24"/>
          <w:szCs w:val="24"/>
        </w:rPr>
        <w:t xml:space="preserve"> – 1 человек;</w:t>
      </w:r>
      <w:r>
        <w:rPr>
          <w:rFonts w:ascii="Times New Roman" w:hAnsi="Times New Roman" w:cs="Times New Roman"/>
          <w:sz w:val="24"/>
          <w:szCs w:val="24"/>
        </w:rPr>
        <w:tab/>
      </w:r>
    </w:p>
    <w:p w:rsidR="00311C8E" w:rsidRDefault="005A3370" w:rsidP="00B850B5">
      <w:pPr>
        <w:tabs>
          <w:tab w:val="left" w:pos="8490"/>
        </w:tabs>
        <w:suppressAutoHyphen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Умереннная</w:t>
      </w:r>
      <w:proofErr w:type="spellEnd"/>
      <w:r>
        <w:rPr>
          <w:rFonts w:ascii="Times New Roman" w:hAnsi="Times New Roman" w:cs="Times New Roman"/>
          <w:b/>
          <w:sz w:val="24"/>
          <w:szCs w:val="24"/>
        </w:rPr>
        <w:t xml:space="preserve"> и глубокая умственная отсталость (ГУО- </w:t>
      </w:r>
      <w:r>
        <w:rPr>
          <w:rFonts w:ascii="Times New Roman" w:hAnsi="Times New Roman" w:cs="Times New Roman"/>
          <w:b/>
          <w:sz w:val="24"/>
          <w:szCs w:val="24"/>
          <w:lang w:val="en-US"/>
        </w:rPr>
        <w:t>F</w:t>
      </w:r>
      <w:r>
        <w:rPr>
          <w:rFonts w:ascii="Times New Roman" w:hAnsi="Times New Roman" w:cs="Times New Roman"/>
          <w:b/>
          <w:sz w:val="24"/>
          <w:szCs w:val="24"/>
        </w:rPr>
        <w:t>-71, 72) – 97 человек</w:t>
      </w:r>
      <w:r w:rsidR="00311C8E">
        <w:rPr>
          <w:rFonts w:ascii="Times New Roman" w:hAnsi="Times New Roman" w:cs="Times New Roman"/>
          <w:b/>
          <w:sz w:val="24"/>
          <w:szCs w:val="24"/>
        </w:rPr>
        <w:t>.</w:t>
      </w:r>
    </w:p>
    <w:p w:rsidR="00311C8E" w:rsidRDefault="00311C8E" w:rsidP="00B850B5">
      <w:pPr>
        <w:tabs>
          <w:tab w:val="left" w:pos="8490"/>
        </w:tabs>
        <w:suppressAutoHyphens/>
        <w:spacing w:after="0" w:line="240" w:lineRule="auto"/>
        <w:jc w:val="both"/>
        <w:rPr>
          <w:rFonts w:ascii="Times New Roman" w:hAnsi="Times New Roman" w:cs="Times New Roman"/>
          <w:b/>
          <w:sz w:val="24"/>
          <w:szCs w:val="24"/>
        </w:rPr>
      </w:pPr>
    </w:p>
    <w:p w:rsidR="005A3370" w:rsidRPr="00311C8E" w:rsidRDefault="00311C8E" w:rsidP="00B850B5">
      <w:pPr>
        <w:tabs>
          <w:tab w:val="left" w:pos="8490"/>
        </w:tabs>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311C8E">
        <w:rPr>
          <w:rFonts w:ascii="Times New Roman" w:hAnsi="Times New Roman" w:cs="Times New Roman"/>
          <w:sz w:val="24"/>
          <w:szCs w:val="24"/>
        </w:rPr>
        <w:t>В школе созданы условия для детей – инвалидов по программе «Доступная среда». Вход в здание оборудован системой вызова персонала, пандусом. В школе имеются сенсорные датчики движения, информационное табло, специализированные туалеты, построен лифт.</w:t>
      </w:r>
      <w:r w:rsidR="005A3370" w:rsidRPr="00311C8E">
        <w:rPr>
          <w:rFonts w:ascii="Times New Roman" w:hAnsi="Times New Roman" w:cs="Times New Roman"/>
          <w:sz w:val="24"/>
          <w:szCs w:val="24"/>
        </w:rPr>
        <w:t xml:space="preserve">    </w:t>
      </w:r>
    </w:p>
    <w:p w:rsidR="005A3370" w:rsidRDefault="005A3370" w:rsidP="00B850B5">
      <w:pPr>
        <w:tabs>
          <w:tab w:val="left" w:pos="8490"/>
        </w:tabs>
        <w:suppressAutoHyphens/>
        <w:spacing w:after="0" w:line="240" w:lineRule="auto"/>
        <w:jc w:val="both"/>
        <w:rPr>
          <w:rFonts w:ascii="Times New Roman" w:hAnsi="Times New Roman" w:cs="Times New Roman"/>
          <w:sz w:val="24"/>
          <w:szCs w:val="24"/>
          <w:lang w:eastAsia="ar-SA"/>
        </w:rPr>
      </w:pPr>
    </w:p>
    <w:p w:rsidR="005A3370" w:rsidRDefault="005A3370" w:rsidP="00B850B5">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Управление Учреждением строилось на основе сочетания принципов единоначалия и коллегиальности. Единоличным исполнительным органом Учреждения являлся директор, который осуществлял текущее руководство деятельностью Учреждения. Директор действовал на основе единоначалия, решал все касающиеся деятельности Учреждения вопросы, не входящие в компетенцию коллегиальных органов управления Учреждения и учредителя. Коллегиальными органами управления Учреждением являлись общее собрание работников Учреждения и </w:t>
      </w:r>
      <w:r w:rsidRPr="00B850B5">
        <w:rPr>
          <w:rFonts w:ascii="Times New Roman" w:hAnsi="Times New Roman" w:cs="Times New Roman"/>
          <w:b/>
          <w:sz w:val="24"/>
          <w:szCs w:val="24"/>
        </w:rPr>
        <w:t>педагогический совет.</w:t>
      </w:r>
      <w:r>
        <w:rPr>
          <w:rFonts w:ascii="Times New Roman" w:hAnsi="Times New Roman" w:cs="Times New Roman"/>
          <w:sz w:val="24"/>
          <w:szCs w:val="24"/>
        </w:rPr>
        <w:t xml:space="preserve"> Решения педагогического совета реализовывались приказами директора Учреждения. </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течение 2016 года на педагогических советах были рассмотрены следующие вопросы: </w:t>
      </w:r>
      <w:r>
        <w:rPr>
          <w:rFonts w:ascii="Times New Roman" w:eastAsia="DejaVu Sans" w:hAnsi="Times New Roman" w:cs="Times New Roman"/>
          <w:kern w:val="2"/>
          <w:sz w:val="24"/>
          <w:szCs w:val="24"/>
          <w:lang w:eastAsia="en-US"/>
        </w:rPr>
        <w:t xml:space="preserve">анализы итогов работы школы, итоги учебных четвертей, рассмотрение и утверждение плана </w:t>
      </w:r>
      <w:proofErr w:type="spellStart"/>
      <w:r>
        <w:rPr>
          <w:rFonts w:ascii="Times New Roman" w:eastAsia="DejaVu Sans" w:hAnsi="Times New Roman" w:cs="Times New Roman"/>
          <w:kern w:val="2"/>
          <w:sz w:val="24"/>
          <w:szCs w:val="24"/>
          <w:lang w:eastAsia="en-US"/>
        </w:rPr>
        <w:t>учебно</w:t>
      </w:r>
      <w:proofErr w:type="spellEnd"/>
      <w:r>
        <w:rPr>
          <w:rFonts w:ascii="Times New Roman" w:eastAsia="DejaVu Sans" w:hAnsi="Times New Roman" w:cs="Times New Roman"/>
          <w:kern w:val="2"/>
          <w:sz w:val="24"/>
          <w:szCs w:val="24"/>
          <w:lang w:eastAsia="en-US"/>
        </w:rPr>
        <w:t>–воспитательной работы на 2016 – 2017  учебный год,  рассмотрение учебно-календарного графика, рабочих программ педагогов, создание школьных комиссий, рассмотрение и принятие локальных нормативных актов, аттестация педагогических работников на первую и высшую квалификационную категорию в 2016, в 2017 году, направление детей</w:t>
      </w:r>
      <w:proofErr w:type="gramEnd"/>
      <w:r>
        <w:rPr>
          <w:rFonts w:ascii="Times New Roman" w:eastAsia="DejaVu Sans" w:hAnsi="Times New Roman" w:cs="Times New Roman"/>
          <w:kern w:val="2"/>
          <w:sz w:val="24"/>
          <w:szCs w:val="24"/>
          <w:lang w:eastAsia="en-US"/>
        </w:rPr>
        <w:t xml:space="preserve">, </w:t>
      </w:r>
      <w:proofErr w:type="gramStart"/>
      <w:r>
        <w:rPr>
          <w:rFonts w:ascii="Times New Roman" w:eastAsia="DejaVu Sans" w:hAnsi="Times New Roman" w:cs="Times New Roman"/>
          <w:kern w:val="2"/>
          <w:sz w:val="24"/>
          <w:szCs w:val="24"/>
          <w:lang w:eastAsia="en-US"/>
        </w:rPr>
        <w:t>принятых пробно на ПМПК, РПМП, допуск  к экзаменам по технологии учащихся 9 класса, утверждение состава экзаменационной комиссии, обсуждение  ФГОС начального общего образования обучающихся с ОВЗ, «Использование личностно-ориентированного обучения детей с ОВЗ в условиях коррекционной школы для их адаптации в современное общество», «Методы и приемы работы по обучению учащихся с умеренной (глубокой) степенью умственной отсталости»</w:t>
      </w:r>
      <w:r>
        <w:rPr>
          <w:rFonts w:ascii="Times New Roman" w:hAnsi="Times New Roman" w:cs="Times New Roman"/>
          <w:sz w:val="24"/>
          <w:szCs w:val="24"/>
        </w:rPr>
        <w:t>, «ФГОС УО: актуальные проблемы и перспективы</w:t>
      </w:r>
      <w:proofErr w:type="gramEnd"/>
      <w:r>
        <w:rPr>
          <w:rFonts w:ascii="Times New Roman" w:hAnsi="Times New Roman" w:cs="Times New Roman"/>
          <w:sz w:val="24"/>
          <w:szCs w:val="24"/>
        </w:rPr>
        <w:t xml:space="preserve"> внедрения», а также проводились мастер-классы по психологии с элементами </w:t>
      </w:r>
      <w:proofErr w:type="spellStart"/>
      <w:r>
        <w:rPr>
          <w:rFonts w:ascii="Times New Roman" w:hAnsi="Times New Roman" w:cs="Times New Roman"/>
          <w:sz w:val="24"/>
          <w:szCs w:val="24"/>
        </w:rPr>
        <w:t>арт-терапии</w:t>
      </w:r>
      <w:proofErr w:type="spellEnd"/>
      <w:r>
        <w:rPr>
          <w:rFonts w:ascii="Times New Roman" w:hAnsi="Times New Roman" w:cs="Times New Roman"/>
          <w:sz w:val="24"/>
          <w:szCs w:val="24"/>
        </w:rPr>
        <w:t xml:space="preserve"> и тренинги, </w:t>
      </w:r>
      <w:r>
        <w:rPr>
          <w:rFonts w:ascii="Times New Roman" w:eastAsia="DejaVu Sans" w:hAnsi="Times New Roman" w:cs="Times New Roman"/>
          <w:kern w:val="2"/>
          <w:sz w:val="24"/>
          <w:szCs w:val="24"/>
          <w:lang w:eastAsia="en-US"/>
        </w:rPr>
        <w:t xml:space="preserve">направленные на улучшение атмосферы в коллективе. </w:t>
      </w:r>
      <w:r>
        <w:rPr>
          <w:rFonts w:ascii="Times New Roman" w:hAnsi="Times New Roman" w:cs="Times New Roman"/>
          <w:sz w:val="24"/>
          <w:szCs w:val="24"/>
        </w:rPr>
        <w:t xml:space="preserve">Темы </w:t>
      </w:r>
      <w:r>
        <w:rPr>
          <w:rFonts w:ascii="Times New Roman" w:hAnsi="Times New Roman" w:cs="Times New Roman"/>
          <w:sz w:val="24"/>
          <w:szCs w:val="24"/>
        </w:rPr>
        <w:lastRenderedPageBreak/>
        <w:t xml:space="preserve">педсоветов были сформулированы педагогическим коллективом в соответствии с методической темой школы. В подготовке педагогических советов участвовали все методические объединения, выбравшие из своего состава преподавателей в инициативные группы, получившие необходимые рекомендации и список литературы от руководителя, ответственного за подготовку и проведение данного педсовета. </w:t>
      </w:r>
    </w:p>
    <w:p w:rsidR="005A3370" w:rsidRDefault="005A3370" w:rsidP="00B850B5">
      <w:pPr>
        <w:spacing w:after="0" w:line="240" w:lineRule="auto"/>
        <w:ind w:right="283"/>
        <w:jc w:val="both"/>
        <w:rPr>
          <w:rFonts w:ascii="Times New Roman" w:hAnsi="Times New Roman" w:cs="Times New Roman"/>
          <w:bCs/>
          <w:iCs/>
          <w:sz w:val="24"/>
          <w:szCs w:val="24"/>
        </w:rPr>
      </w:pPr>
      <w:r>
        <w:rPr>
          <w:rFonts w:ascii="Times New Roman" w:hAnsi="Times New Roman" w:cs="Times New Roman"/>
          <w:bCs/>
          <w:iCs/>
          <w:sz w:val="24"/>
          <w:szCs w:val="24"/>
        </w:rPr>
        <w:t xml:space="preserve">      </w:t>
      </w:r>
      <w:proofErr w:type="gramStart"/>
      <w:r>
        <w:rPr>
          <w:rFonts w:ascii="Times New Roman" w:hAnsi="Times New Roman" w:cs="Times New Roman"/>
          <w:bCs/>
          <w:iCs/>
          <w:sz w:val="24"/>
          <w:szCs w:val="24"/>
        </w:rPr>
        <w:t xml:space="preserve">На заседаниях педагогических советов также были рассмотрены такие важные для качественного функционирования школы вопросы, как: введение ФГОС в первом классе школы и организация внеурочной деятельности, вопросы промежуточной и итоговой аттестации, единство требований учителей на всех ступенях обучения, вопросы преемственности в учебно-воспитательной работе, взаимодействие школы, семьи, общественности в обучении и воспитании современного школьника. </w:t>
      </w:r>
      <w:proofErr w:type="gramEnd"/>
    </w:p>
    <w:p w:rsidR="005A3370" w:rsidRDefault="005A3370" w:rsidP="00B850B5">
      <w:pPr>
        <w:spacing w:after="0" w:line="240" w:lineRule="auto"/>
        <w:ind w:right="283"/>
        <w:jc w:val="both"/>
        <w:rPr>
          <w:rFonts w:ascii="Times New Roman" w:hAnsi="Times New Roman" w:cs="Times New Roman"/>
          <w:bCs/>
          <w:iCs/>
          <w:sz w:val="24"/>
          <w:szCs w:val="24"/>
        </w:rPr>
      </w:pPr>
      <w:r>
        <w:rPr>
          <w:rFonts w:ascii="Times New Roman" w:hAnsi="Times New Roman" w:cs="Times New Roman"/>
          <w:bCs/>
          <w:iCs/>
          <w:sz w:val="24"/>
          <w:szCs w:val="24"/>
        </w:rPr>
        <w:t xml:space="preserve">     В работе педагогических советов приняли участие все педагоги школы. </w:t>
      </w:r>
      <w:proofErr w:type="gramStart"/>
      <w:r>
        <w:rPr>
          <w:rFonts w:ascii="Times New Roman" w:hAnsi="Times New Roman" w:cs="Times New Roman"/>
          <w:bCs/>
          <w:iCs/>
          <w:sz w:val="24"/>
          <w:szCs w:val="24"/>
        </w:rPr>
        <w:t>Контроль за</w:t>
      </w:r>
      <w:proofErr w:type="gramEnd"/>
      <w:r>
        <w:rPr>
          <w:rFonts w:ascii="Times New Roman" w:hAnsi="Times New Roman" w:cs="Times New Roman"/>
          <w:bCs/>
          <w:iCs/>
          <w:sz w:val="24"/>
          <w:szCs w:val="24"/>
        </w:rPr>
        <w:t xml:space="preserve"> выполнением решений педагогических советов возлагался на администрацию школы, руководителей методических объединений. Результаты контроля обсуждались на совещаниях при  завуче и директоре, заседаниях МО учителей предметников. Выполнение принятых решений позитивно отразилось на качестве преподавания и результативности уровня </w:t>
      </w:r>
      <w:proofErr w:type="spellStart"/>
      <w:r>
        <w:rPr>
          <w:rFonts w:ascii="Times New Roman" w:hAnsi="Times New Roman" w:cs="Times New Roman"/>
          <w:bCs/>
          <w:iCs/>
          <w:sz w:val="24"/>
          <w:szCs w:val="24"/>
        </w:rPr>
        <w:t>обученности</w:t>
      </w:r>
      <w:proofErr w:type="spellEnd"/>
      <w:r>
        <w:rPr>
          <w:rFonts w:ascii="Times New Roman" w:hAnsi="Times New Roman" w:cs="Times New Roman"/>
          <w:bCs/>
          <w:iCs/>
          <w:sz w:val="24"/>
          <w:szCs w:val="24"/>
        </w:rPr>
        <w:t xml:space="preserve"> учащихся.</w:t>
      </w:r>
    </w:p>
    <w:p w:rsidR="005A3370" w:rsidRDefault="005A3370" w:rsidP="00B850B5">
      <w:pPr>
        <w:spacing w:after="0" w:line="240" w:lineRule="auto"/>
        <w:ind w:right="283"/>
        <w:jc w:val="both"/>
        <w:rPr>
          <w:rFonts w:ascii="Times New Roman" w:hAnsi="Times New Roman" w:cs="Times New Roman"/>
          <w:bCs/>
          <w:iCs/>
          <w:sz w:val="24"/>
          <w:szCs w:val="24"/>
        </w:rPr>
      </w:pPr>
      <w:r>
        <w:rPr>
          <w:rFonts w:ascii="Times New Roman" w:hAnsi="Times New Roman" w:cs="Times New Roman"/>
          <w:bCs/>
          <w:iCs/>
          <w:sz w:val="24"/>
          <w:szCs w:val="24"/>
        </w:rPr>
        <w:t xml:space="preserve">Выводы: </w:t>
      </w:r>
    </w:p>
    <w:p w:rsidR="005A3370" w:rsidRDefault="005A3370" w:rsidP="00B850B5">
      <w:pPr>
        <w:spacing w:after="0" w:line="240" w:lineRule="auto"/>
        <w:ind w:right="283"/>
        <w:jc w:val="both"/>
        <w:rPr>
          <w:rFonts w:ascii="Times New Roman" w:hAnsi="Times New Roman" w:cs="Times New Roman"/>
          <w:bCs/>
          <w:iCs/>
          <w:sz w:val="24"/>
          <w:szCs w:val="24"/>
        </w:rPr>
      </w:pPr>
      <w:r>
        <w:rPr>
          <w:rFonts w:ascii="Times New Roman" w:hAnsi="Times New Roman" w:cs="Times New Roman"/>
          <w:bCs/>
          <w:iCs/>
          <w:sz w:val="24"/>
          <w:szCs w:val="24"/>
        </w:rPr>
        <w:t xml:space="preserve">1)тематика проведения педагогических советов была актуальной и востребованной, соотносилась с проблемой школы, способствовала реализации целей и задач, поставленных на учебный год перед коллективом школы; </w:t>
      </w:r>
    </w:p>
    <w:p w:rsidR="005A3370" w:rsidRDefault="005A3370" w:rsidP="00B850B5">
      <w:pPr>
        <w:spacing w:after="0" w:line="240" w:lineRule="auto"/>
        <w:ind w:right="283"/>
        <w:jc w:val="both"/>
        <w:rPr>
          <w:rFonts w:ascii="Times New Roman" w:hAnsi="Times New Roman" w:cs="Times New Roman"/>
          <w:iCs/>
          <w:sz w:val="24"/>
          <w:szCs w:val="24"/>
        </w:rPr>
      </w:pPr>
      <w:r>
        <w:rPr>
          <w:rFonts w:ascii="Times New Roman" w:hAnsi="Times New Roman" w:cs="Times New Roman"/>
          <w:bCs/>
          <w:iCs/>
          <w:sz w:val="24"/>
          <w:szCs w:val="24"/>
        </w:rPr>
        <w:t xml:space="preserve">2) </w:t>
      </w:r>
      <w:r>
        <w:rPr>
          <w:rFonts w:ascii="Times New Roman" w:hAnsi="Times New Roman" w:cs="Times New Roman"/>
          <w:iCs/>
          <w:sz w:val="24"/>
          <w:szCs w:val="24"/>
        </w:rPr>
        <w:t>отмечается заинтересованное участие педагогов в подготовке и проведении педсоветов, включение учителя в анализ результатов образовательной деятельности школы.</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i/>
          <w:iCs/>
          <w:sz w:val="24"/>
          <w:szCs w:val="24"/>
        </w:rPr>
        <w:t xml:space="preserve"> </w:t>
      </w:r>
      <w:r>
        <w:rPr>
          <w:rFonts w:ascii="Times New Roman" w:hAnsi="Times New Roman" w:cs="Times New Roman"/>
          <w:sz w:val="24"/>
          <w:szCs w:val="24"/>
        </w:rPr>
        <w:t>Рекомендации на следующий год по проведению педагогических советов: разнообразить формы и методы проведения педсоветов, планировать работу совместных творческих групп учителей и родителей для решения поставленных задач с обоснованием совместно принятых решений.</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b/>
          <w:sz w:val="24"/>
          <w:szCs w:val="24"/>
        </w:rPr>
      </w:pPr>
      <w:r>
        <w:rPr>
          <w:rFonts w:ascii="Times New Roman" w:hAnsi="Times New Roman" w:cs="Times New Roman"/>
          <w:b/>
          <w:bCs/>
          <w:iCs/>
          <w:sz w:val="24"/>
          <w:szCs w:val="24"/>
        </w:rPr>
        <w:t>Работа методического совета школы.</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Цель, которую поставил методический совет школы в текущем году: </w:t>
      </w:r>
      <w:r>
        <w:rPr>
          <w:rFonts w:ascii="Times New Roman" w:hAnsi="Times New Roman" w:cs="Times New Roman"/>
          <w:bCs/>
          <w:sz w:val="24"/>
          <w:szCs w:val="24"/>
        </w:rPr>
        <w:t>непрерывное совершенствование уровня педагогического мастерства учителей школы, их эрудиции, профессиональной компетентности в области знания и применения современных педагогических технологий.</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Данная цель отвечает возможностям и запросам педагогов школы, и решалась через задачи:</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создание необходимых условий для максимального раскрытия творческой индивидуальности каждого педагога;</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обеспечение уровня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и воспитанности учащихся соответствующим современным требованиям, исходя из их возможностей.</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В   прошедшем  учебном  году  на  заседаниях  МС   были  рассмотрены следующие вопросы:</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1. Итоги методической работы за учебный год, основные задачи на новый учебный год. </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2. Инструктивно-методическое совещание:</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-основные направления методической работы в школе;</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-этапы работы над методической темой;</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-темы самообразования, работа над планом самообразования.</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3.О подготовке самоотчетов педагогов (подготовка к аттестации).</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4. Организация школьных предметных недель.</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5.Предварительный анализ успеваемости 5 и 9 классов.</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6.Подготовка материалов для консилиума по адаптации 5 класса.</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7.Результативность работы по реализации методической темы школы. Проведение совместных МО с выступлениями учителей по методической теме.</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lastRenderedPageBreak/>
        <w:t>8.Итоги мониторинга учебного процесса за первое полугодие.</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9.Подготовка экзаменационных материалов.</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10.Определение форм итогового контроля.</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11.Отчеты руководителей ШМО за учебный год. Уточнение документации руководителей ШМО.</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12.Планирование работы на новый учебный год.</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13.Проведение итоговой аттестации в виде экзаменов по технологии  в 9 классе</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14.Подведение итогов по самообразованию, самооценка профессионального развития учителей.</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15.Мониторинг учебной деятельности за год. Результативность работы МС. </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16.Обсуждение плана работы на 2016-2017 учебный год.</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bCs/>
          <w:iCs/>
          <w:sz w:val="24"/>
          <w:szCs w:val="24"/>
        </w:rPr>
      </w:pPr>
      <w:r>
        <w:rPr>
          <w:rFonts w:ascii="Times New Roman" w:hAnsi="Times New Roman" w:cs="Times New Roman"/>
          <w:bCs/>
          <w:iCs/>
          <w:sz w:val="24"/>
          <w:szCs w:val="24"/>
        </w:rPr>
        <w:t xml:space="preserve">Выводы: </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По итогам работы отмечается:</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Совершенствование системы профессионального сотрудничества (применение новых технологий проведения педсоветов, методических совещаний);</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Повышение активности и инициативы членов МС.</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Вместе   с   тем   отмечается   пассивное   отношение   некоторых   членов коллектива    к    обмену    опытом    и     совершенствованию    качества преподавания.</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b/>
          <w:bCs/>
          <w:iCs/>
          <w:sz w:val="24"/>
          <w:szCs w:val="24"/>
        </w:rPr>
      </w:pPr>
      <w:r>
        <w:rPr>
          <w:rFonts w:ascii="Times New Roman" w:hAnsi="Times New Roman" w:cs="Times New Roman"/>
          <w:b/>
          <w:bCs/>
          <w:iCs/>
          <w:sz w:val="24"/>
          <w:szCs w:val="24"/>
        </w:rPr>
        <w:t>Работа методических объединений.</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Главной структурой, организующей методическую работу учителей - предметников, являются методические объединения. В своей деятельности МО ориентируются на организацию оказания методической помощи учителю. В школе действуют  </w:t>
      </w:r>
      <w:r w:rsidR="00B850B5">
        <w:rPr>
          <w:rFonts w:ascii="Times New Roman" w:hAnsi="Times New Roman" w:cs="Times New Roman"/>
          <w:sz w:val="24"/>
          <w:szCs w:val="24"/>
        </w:rPr>
        <w:t>четыре методических объединения</w:t>
      </w:r>
      <w:r>
        <w:rPr>
          <w:rFonts w:ascii="Times New Roman" w:hAnsi="Times New Roman" w:cs="Times New Roman"/>
          <w:sz w:val="24"/>
          <w:szCs w:val="24"/>
        </w:rPr>
        <w:t>.</w:t>
      </w:r>
    </w:p>
    <w:p w:rsidR="005A3370" w:rsidRDefault="005A3370" w:rsidP="00B850B5">
      <w:pPr>
        <w:spacing w:after="0" w:line="240" w:lineRule="auto"/>
        <w:ind w:right="283"/>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ar-SA"/>
        </w:rPr>
        <w:t xml:space="preserve">1. МО учителей начальных классов - руководитель </w:t>
      </w:r>
      <w:proofErr w:type="spellStart"/>
      <w:r>
        <w:rPr>
          <w:rFonts w:ascii="Times New Roman" w:eastAsia="Calibri" w:hAnsi="Times New Roman" w:cs="Times New Roman"/>
          <w:sz w:val="24"/>
          <w:szCs w:val="24"/>
          <w:lang w:eastAsia="ar-SA"/>
        </w:rPr>
        <w:t>Л.Р.Рахматулина</w:t>
      </w:r>
      <w:proofErr w:type="spellEnd"/>
      <w:r>
        <w:rPr>
          <w:rFonts w:ascii="Times New Roman" w:eastAsia="Calibri" w:hAnsi="Times New Roman" w:cs="Times New Roman"/>
          <w:sz w:val="24"/>
          <w:szCs w:val="24"/>
          <w:lang w:eastAsia="ar-SA"/>
        </w:rPr>
        <w:t xml:space="preserve"> </w:t>
      </w:r>
      <w:r>
        <w:rPr>
          <w:rFonts w:ascii="Times New Roman" w:hAnsi="Times New Roman" w:cs="Times New Roman"/>
          <w:sz w:val="24"/>
          <w:szCs w:val="24"/>
        </w:rPr>
        <w:t>(учитель первой квалификационной категории).</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eastAsia="Calibri" w:hAnsi="Times New Roman" w:cs="Times New Roman"/>
          <w:sz w:val="24"/>
          <w:szCs w:val="24"/>
          <w:lang w:eastAsia="ar-SA"/>
        </w:rPr>
        <w:t xml:space="preserve">2. МО учителей среднего и старшего звена – руководитель Н.А.Кузнецова </w:t>
      </w:r>
      <w:r>
        <w:rPr>
          <w:rFonts w:ascii="Times New Roman" w:hAnsi="Times New Roman" w:cs="Times New Roman"/>
          <w:sz w:val="24"/>
          <w:szCs w:val="24"/>
        </w:rPr>
        <w:t xml:space="preserve">(учитель </w:t>
      </w:r>
      <w:r w:rsidR="005F57F3">
        <w:rPr>
          <w:rFonts w:ascii="Times New Roman" w:hAnsi="Times New Roman" w:cs="Times New Roman"/>
          <w:sz w:val="24"/>
          <w:szCs w:val="24"/>
        </w:rPr>
        <w:t>высшей</w:t>
      </w:r>
      <w:r>
        <w:rPr>
          <w:rFonts w:ascii="Times New Roman" w:hAnsi="Times New Roman" w:cs="Times New Roman"/>
          <w:sz w:val="24"/>
          <w:szCs w:val="24"/>
        </w:rPr>
        <w:t xml:space="preserve"> квалификационной категории).</w:t>
      </w:r>
    </w:p>
    <w:p w:rsidR="005A3370" w:rsidRDefault="005F57F3" w:rsidP="00B850B5">
      <w:pPr>
        <w:spacing w:after="0" w:line="240" w:lineRule="auto"/>
        <w:ind w:right="283"/>
        <w:jc w:val="both"/>
        <w:rPr>
          <w:rFonts w:ascii="Times New Roman" w:hAnsi="Times New Roman" w:cs="Times New Roman"/>
          <w:sz w:val="24"/>
          <w:szCs w:val="24"/>
        </w:rPr>
      </w:pPr>
      <w:r>
        <w:rPr>
          <w:rFonts w:ascii="Times New Roman" w:eastAsia="Calibri" w:hAnsi="Times New Roman" w:cs="Times New Roman"/>
          <w:sz w:val="24"/>
          <w:szCs w:val="24"/>
          <w:lang w:eastAsia="ar-SA"/>
        </w:rPr>
        <w:t>3</w:t>
      </w:r>
      <w:r w:rsidR="005A3370">
        <w:rPr>
          <w:rFonts w:ascii="Times New Roman" w:eastAsia="Calibri" w:hAnsi="Times New Roman" w:cs="Times New Roman"/>
          <w:sz w:val="24"/>
          <w:szCs w:val="24"/>
          <w:lang w:eastAsia="ar-SA"/>
        </w:rPr>
        <w:t xml:space="preserve">. МО учителей надомного обучения – руководитель </w:t>
      </w:r>
      <w:proofErr w:type="spellStart"/>
      <w:r w:rsidR="005A3370">
        <w:rPr>
          <w:rFonts w:ascii="Times New Roman" w:eastAsia="Calibri" w:hAnsi="Times New Roman" w:cs="Times New Roman"/>
          <w:sz w:val="24"/>
          <w:szCs w:val="24"/>
          <w:lang w:eastAsia="ar-SA"/>
        </w:rPr>
        <w:t>М.Ф.Гильманова</w:t>
      </w:r>
      <w:proofErr w:type="spellEnd"/>
      <w:r w:rsidR="005A3370">
        <w:rPr>
          <w:rFonts w:ascii="Times New Roman" w:eastAsia="Calibri" w:hAnsi="Times New Roman" w:cs="Times New Roman"/>
          <w:sz w:val="24"/>
          <w:szCs w:val="24"/>
          <w:lang w:eastAsia="ar-SA"/>
        </w:rPr>
        <w:t xml:space="preserve"> </w:t>
      </w:r>
      <w:r w:rsidR="005A3370">
        <w:rPr>
          <w:rFonts w:ascii="Times New Roman" w:hAnsi="Times New Roman" w:cs="Times New Roman"/>
          <w:sz w:val="24"/>
          <w:szCs w:val="24"/>
        </w:rPr>
        <w:t>(учитель первой квалификационной категории).</w:t>
      </w:r>
    </w:p>
    <w:p w:rsidR="005A3370" w:rsidRDefault="005F57F3"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4</w:t>
      </w:r>
      <w:r w:rsidR="005A3370">
        <w:rPr>
          <w:rFonts w:ascii="Times New Roman" w:hAnsi="Times New Roman" w:cs="Times New Roman"/>
          <w:sz w:val="24"/>
          <w:szCs w:val="24"/>
        </w:rPr>
        <w:t xml:space="preserve">. МО классных руководителей – руководитель </w:t>
      </w:r>
      <w:proofErr w:type="spellStart"/>
      <w:r w:rsidR="005A3370">
        <w:rPr>
          <w:rFonts w:ascii="Times New Roman" w:hAnsi="Times New Roman" w:cs="Times New Roman"/>
          <w:sz w:val="24"/>
          <w:szCs w:val="24"/>
        </w:rPr>
        <w:t>С.В.Муллина</w:t>
      </w:r>
      <w:proofErr w:type="spellEnd"/>
      <w:r w:rsidR="005A3370">
        <w:rPr>
          <w:rFonts w:ascii="Times New Roman" w:hAnsi="Times New Roman" w:cs="Times New Roman"/>
          <w:sz w:val="24"/>
          <w:szCs w:val="24"/>
        </w:rPr>
        <w:t xml:space="preserve">  (учитель первой квалификационной категории).</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методической темой школы  были выбраны темы школьных методических объединений.</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На заседаниях методических объединений рассматривали  вопросы, связанные с  изучением  и применением новых технологий,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 В рамках работы методических объединений проводились открытые уроки,  внеклассные мероприятия по предметам. </w:t>
      </w:r>
    </w:p>
    <w:p w:rsidR="005A3370" w:rsidRDefault="005F57F3"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     </w:t>
      </w:r>
      <w:r w:rsidR="005A3370">
        <w:rPr>
          <w:rFonts w:ascii="Times New Roman" w:hAnsi="Times New Roman" w:cs="Times New Roman"/>
          <w:sz w:val="24"/>
          <w:szCs w:val="24"/>
        </w:rPr>
        <w:t xml:space="preserve">Одной из основных задач, сформулированных в результате анализа МО школы </w:t>
      </w:r>
      <w:proofErr w:type="gramStart"/>
      <w:r w:rsidR="005A3370">
        <w:rPr>
          <w:rFonts w:ascii="Times New Roman" w:hAnsi="Times New Roman" w:cs="Times New Roman"/>
          <w:sz w:val="24"/>
          <w:szCs w:val="24"/>
        </w:rPr>
        <w:t>в</w:t>
      </w:r>
      <w:proofErr w:type="gramEnd"/>
      <w:r w:rsidR="005A3370">
        <w:rPr>
          <w:rFonts w:ascii="Times New Roman" w:hAnsi="Times New Roman" w:cs="Times New Roman"/>
          <w:sz w:val="24"/>
          <w:szCs w:val="24"/>
        </w:rPr>
        <w:t xml:space="preserve">, </w:t>
      </w:r>
      <w:proofErr w:type="gramStart"/>
      <w:r w:rsidR="005A3370">
        <w:rPr>
          <w:rFonts w:ascii="Times New Roman" w:hAnsi="Times New Roman" w:cs="Times New Roman"/>
          <w:sz w:val="24"/>
          <w:szCs w:val="24"/>
        </w:rPr>
        <w:t>была</w:t>
      </w:r>
      <w:proofErr w:type="gramEnd"/>
      <w:r w:rsidR="005A3370">
        <w:rPr>
          <w:rFonts w:ascii="Times New Roman" w:hAnsi="Times New Roman" w:cs="Times New Roman"/>
          <w:sz w:val="24"/>
          <w:szCs w:val="24"/>
        </w:rPr>
        <w:t xml:space="preserve"> задача совершенствования профессиональной компетентности, обучение педагогов новым технологиям, создание системы обучения, обеспечивающей потребности каждого ученика в соответствии со склонностями, интересами и возможностями. Над этой задачей работали  все ШМО. Много внимания уделялось использованию </w:t>
      </w:r>
      <w:proofErr w:type="spellStart"/>
      <w:r w:rsidR="005A3370">
        <w:rPr>
          <w:rFonts w:ascii="Times New Roman" w:hAnsi="Times New Roman" w:cs="Times New Roman"/>
          <w:sz w:val="24"/>
          <w:szCs w:val="24"/>
        </w:rPr>
        <w:t>здоровьесберегающих</w:t>
      </w:r>
      <w:proofErr w:type="spellEnd"/>
      <w:r w:rsidR="005A3370">
        <w:rPr>
          <w:rFonts w:ascii="Times New Roman" w:hAnsi="Times New Roman" w:cs="Times New Roman"/>
          <w:sz w:val="24"/>
          <w:szCs w:val="24"/>
        </w:rPr>
        <w:t xml:space="preserve"> технологий, как в урочной, так и во внеурочной деятельности.</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Выводы:</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деятельности; сохранению и поддержанию </w:t>
      </w:r>
      <w:proofErr w:type="spellStart"/>
      <w:r>
        <w:rPr>
          <w:rFonts w:ascii="Times New Roman" w:hAnsi="Times New Roman" w:cs="Times New Roman"/>
          <w:color w:val="000000" w:themeColor="text1"/>
          <w:sz w:val="24"/>
          <w:szCs w:val="24"/>
        </w:rPr>
        <w:t>здоровьесберегающей</w:t>
      </w:r>
      <w:proofErr w:type="spellEnd"/>
      <w:r>
        <w:rPr>
          <w:rFonts w:ascii="Times New Roman" w:hAnsi="Times New Roman" w:cs="Times New Roman"/>
          <w:color w:val="000000" w:themeColor="text1"/>
          <w:sz w:val="24"/>
          <w:szCs w:val="24"/>
        </w:rPr>
        <w:t xml:space="preserve"> образовательной среды. </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Но в работе методических объединений недостаточное внимание уделялось навыкам самоанализа у учителей.</w:t>
      </w:r>
    </w:p>
    <w:p w:rsidR="005A3370" w:rsidRDefault="005A3370" w:rsidP="00B850B5">
      <w:pPr>
        <w:spacing w:after="0" w:line="240" w:lineRule="auto"/>
        <w:ind w:right="28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Рекомендации:</w:t>
      </w:r>
    </w:p>
    <w:p w:rsidR="005A3370" w:rsidRDefault="005A3370" w:rsidP="00B850B5">
      <w:pPr>
        <w:numPr>
          <w:ilvl w:val="0"/>
          <w:numId w:val="1"/>
        </w:num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Совершенствовать педагогическое мастерство учителей по овладению новыми образовательными технологиями. </w:t>
      </w:r>
    </w:p>
    <w:p w:rsidR="005A3370" w:rsidRDefault="005A3370" w:rsidP="00B850B5">
      <w:pPr>
        <w:numPr>
          <w:ilvl w:val="0"/>
          <w:numId w:val="1"/>
        </w:num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Продолжать выявлять, обобщать и распространять опыт творчески работающих учителей. </w:t>
      </w:r>
    </w:p>
    <w:p w:rsidR="005A3370" w:rsidRDefault="005A3370" w:rsidP="00B850B5">
      <w:pPr>
        <w:numPr>
          <w:ilvl w:val="0"/>
          <w:numId w:val="1"/>
        </w:num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Разнообразить формы проведения заседаний  ШМО (круглый стол, творческий отчет, деловые игры, семинары-практикумы). </w:t>
      </w:r>
    </w:p>
    <w:p w:rsidR="005A3370" w:rsidRDefault="005A3370" w:rsidP="00B850B5">
      <w:pPr>
        <w:numPr>
          <w:ilvl w:val="0"/>
          <w:numId w:val="1"/>
        </w:num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Руководителям ШМО усилить контроль за </w:t>
      </w:r>
      <w:proofErr w:type="spellStart"/>
      <w:r>
        <w:rPr>
          <w:rFonts w:ascii="Times New Roman" w:hAnsi="Times New Roman" w:cs="Times New Roman"/>
          <w:color w:val="000000" w:themeColor="text1"/>
          <w:sz w:val="24"/>
          <w:szCs w:val="24"/>
        </w:rPr>
        <w:t>взаимопосещением</w:t>
      </w:r>
      <w:proofErr w:type="spellEnd"/>
      <w:r>
        <w:rPr>
          <w:rFonts w:ascii="Times New Roman" w:hAnsi="Times New Roman" w:cs="Times New Roman"/>
          <w:color w:val="000000" w:themeColor="text1"/>
          <w:sz w:val="24"/>
          <w:szCs w:val="24"/>
        </w:rPr>
        <w:t xml:space="preserve"> учителей. </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Особое внимание в работе методических объединений и администрации школы уделялось вопросам  совершенствования форм и методов организации урока. </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В соответствии с методической темой школы была продолжена работа педагогов над темами самообразования.</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Для организации дифференцированной работы с педагогическими кадрами в школе организована работа по самосовершенствованию педагогического мастерс</w:t>
      </w:r>
      <w:r w:rsidR="005F57F3">
        <w:rPr>
          <w:rFonts w:ascii="Times New Roman" w:hAnsi="Times New Roman" w:cs="Times New Roman"/>
          <w:color w:val="000000" w:themeColor="text1"/>
          <w:sz w:val="24"/>
          <w:szCs w:val="24"/>
        </w:rPr>
        <w:t>тва через индивидуальную тему</w:t>
      </w:r>
      <w:proofErr w:type="gramEnd"/>
      <w:r w:rsidR="005F57F3">
        <w:rPr>
          <w:rFonts w:ascii="Times New Roman" w:hAnsi="Times New Roman" w:cs="Times New Roman"/>
          <w:color w:val="000000" w:themeColor="text1"/>
          <w:sz w:val="24"/>
          <w:szCs w:val="24"/>
        </w:rPr>
        <w:t xml:space="preserve"> самообразования</w:t>
      </w:r>
      <w:r>
        <w:rPr>
          <w:rFonts w:ascii="Times New Roman" w:hAnsi="Times New Roman" w:cs="Times New Roman"/>
          <w:color w:val="000000" w:themeColor="text1"/>
          <w:sz w:val="24"/>
          <w:szCs w:val="24"/>
        </w:rPr>
        <w:t>. У каждого учителя определена индивидуальная методическая тема, которая анализируется через участие педагогов в работе МО, педсоветов, семинаров, практикумов.</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  Индивидуальное самообразование осуществлялось на основе </w:t>
      </w:r>
      <w:r w:rsidR="005F57F3">
        <w:rPr>
          <w:rFonts w:ascii="Times New Roman" w:hAnsi="Times New Roman" w:cs="Times New Roman"/>
          <w:color w:val="000000" w:themeColor="text1"/>
          <w:sz w:val="24"/>
          <w:szCs w:val="24"/>
        </w:rPr>
        <w:t>индивидуальных</w:t>
      </w:r>
      <w:r>
        <w:rPr>
          <w:rFonts w:ascii="Times New Roman" w:hAnsi="Times New Roman" w:cs="Times New Roman"/>
          <w:color w:val="000000" w:themeColor="text1"/>
          <w:sz w:val="24"/>
          <w:szCs w:val="24"/>
        </w:rPr>
        <w:t xml:space="preserve">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доклады, выступления перед коллегами, на совещаниях ШМО, педсоветах, совещаниях.  В результате повышения квалификации учителей по темам самообразования отмечается положительная динамика в использовании учителями инновационных технологий образования.</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      Вывод:</w:t>
      </w:r>
      <w:r>
        <w:rPr>
          <w:rFonts w:ascii="Times New Roman" w:hAnsi="Times New Roman" w:cs="Times New Roman"/>
          <w:color w:val="000000" w:themeColor="text1"/>
          <w:sz w:val="24"/>
          <w:szCs w:val="24"/>
        </w:rPr>
        <w:t xml:space="preserve"> работа учителей по самообразованию в этом учебном году была хорошо поставлена. </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Задача на 2017 год: </w:t>
      </w:r>
      <w:r>
        <w:rPr>
          <w:rFonts w:ascii="Times New Roman" w:hAnsi="Times New Roman" w:cs="Times New Roman"/>
          <w:color w:val="000000" w:themeColor="text1"/>
          <w:sz w:val="24"/>
          <w:szCs w:val="24"/>
        </w:rPr>
        <w:t>каждому учителю продолжить работу над темами  по самообразованию, исходя из целей и задач школы.</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Открытые уроки</w:t>
      </w:r>
      <w:r>
        <w:rPr>
          <w:rFonts w:ascii="Times New Roman" w:hAnsi="Times New Roman" w:cs="Times New Roman"/>
          <w:color w:val="000000" w:themeColor="text1"/>
          <w:sz w:val="24"/>
          <w:szCs w:val="24"/>
        </w:rPr>
        <w:t xml:space="preserve"> в системе методической работы школы рассматриваются как демонстрация учителем своего педагогического мастерства, обмен передовым опытом, владение  педагогическими технологиями. Администрацией школы посещались уроки в рабочем порядке по плану </w:t>
      </w:r>
      <w:proofErr w:type="spellStart"/>
      <w:r>
        <w:rPr>
          <w:rFonts w:ascii="Times New Roman" w:hAnsi="Times New Roman" w:cs="Times New Roman"/>
          <w:color w:val="000000" w:themeColor="text1"/>
          <w:sz w:val="24"/>
          <w:szCs w:val="24"/>
        </w:rPr>
        <w:t>внутришкольного</w:t>
      </w:r>
      <w:proofErr w:type="spellEnd"/>
      <w:r>
        <w:rPr>
          <w:rFonts w:ascii="Times New Roman" w:hAnsi="Times New Roman" w:cs="Times New Roman"/>
          <w:color w:val="000000" w:themeColor="text1"/>
          <w:sz w:val="24"/>
          <w:szCs w:val="24"/>
        </w:rPr>
        <w:t xml:space="preserve"> мониторинга.</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Основные  цели посещения и контроля уроков:</w:t>
      </w:r>
    </w:p>
    <w:p w:rsidR="005A3370" w:rsidRDefault="005A3370" w:rsidP="00B850B5">
      <w:pPr>
        <w:numPr>
          <w:ilvl w:val="0"/>
          <w:numId w:val="2"/>
        </w:numPr>
        <w:spacing w:after="0" w:line="240" w:lineRule="auto"/>
        <w:ind w:right="283"/>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Владение программным материалом и методикой обучения различных категорий учащихся. </w:t>
      </w:r>
    </w:p>
    <w:p w:rsidR="005A3370" w:rsidRDefault="005A3370" w:rsidP="00B850B5">
      <w:pPr>
        <w:numPr>
          <w:ilvl w:val="0"/>
          <w:numId w:val="2"/>
        </w:numPr>
        <w:spacing w:after="0" w:line="240" w:lineRule="auto"/>
        <w:ind w:right="283"/>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Анализ эффективности методических приёмов, формирующих прочность знаний учащихся.</w:t>
      </w:r>
    </w:p>
    <w:p w:rsidR="005A3370" w:rsidRDefault="005A3370" w:rsidP="00B850B5">
      <w:pPr>
        <w:numPr>
          <w:ilvl w:val="0"/>
          <w:numId w:val="2"/>
        </w:numPr>
        <w:spacing w:after="0" w:line="240" w:lineRule="auto"/>
        <w:ind w:right="283"/>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Определение результативности организации методов и приёмов </w:t>
      </w:r>
      <w:proofErr w:type="gramStart"/>
      <w:r>
        <w:rPr>
          <w:rFonts w:ascii="Times New Roman" w:hAnsi="Times New Roman" w:cs="Times New Roman"/>
          <w:color w:val="000000" w:themeColor="text1"/>
          <w:sz w:val="24"/>
          <w:szCs w:val="24"/>
        </w:rPr>
        <w:t>контроля за</w:t>
      </w:r>
      <w:proofErr w:type="gramEnd"/>
      <w:r>
        <w:rPr>
          <w:rFonts w:ascii="Times New Roman" w:hAnsi="Times New Roman" w:cs="Times New Roman"/>
          <w:color w:val="000000" w:themeColor="text1"/>
          <w:sz w:val="24"/>
          <w:szCs w:val="24"/>
        </w:rPr>
        <w:t xml:space="preserve"> усвоением знаний учащихся.</w:t>
      </w:r>
    </w:p>
    <w:p w:rsidR="005A3370" w:rsidRDefault="005A3370" w:rsidP="00B850B5">
      <w:pPr>
        <w:numPr>
          <w:ilvl w:val="0"/>
          <w:numId w:val="2"/>
        </w:numPr>
        <w:spacing w:after="0" w:line="240" w:lineRule="auto"/>
        <w:ind w:right="283"/>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Классно-обобщающий контроль. </w:t>
      </w:r>
    </w:p>
    <w:p w:rsidR="005A3370" w:rsidRDefault="005A3370" w:rsidP="00B850B5">
      <w:pPr>
        <w:numPr>
          <w:ilvl w:val="0"/>
          <w:numId w:val="2"/>
        </w:numPr>
        <w:spacing w:after="0" w:line="240" w:lineRule="auto"/>
        <w:ind w:right="283"/>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Преемственность. </w:t>
      </w:r>
    </w:p>
    <w:p w:rsidR="005A3370" w:rsidRDefault="005A3370" w:rsidP="00B850B5">
      <w:pPr>
        <w:numPr>
          <w:ilvl w:val="0"/>
          <w:numId w:val="2"/>
        </w:numPr>
        <w:spacing w:after="0" w:line="240" w:lineRule="auto"/>
        <w:ind w:right="283"/>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Аттестация педагогических работников. </w:t>
      </w:r>
    </w:p>
    <w:p w:rsidR="005A3370" w:rsidRDefault="005A3370" w:rsidP="00B850B5">
      <w:pPr>
        <w:numPr>
          <w:ilvl w:val="0"/>
          <w:numId w:val="2"/>
        </w:numPr>
        <w:spacing w:after="0" w:line="240" w:lineRule="auto"/>
        <w:ind w:right="283"/>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Использование новых технологий (личностно-ориентированных, </w:t>
      </w:r>
      <w:proofErr w:type="spellStart"/>
      <w:r>
        <w:rPr>
          <w:rFonts w:ascii="Times New Roman" w:hAnsi="Times New Roman" w:cs="Times New Roman"/>
          <w:color w:val="000000" w:themeColor="text1"/>
          <w:sz w:val="24"/>
          <w:szCs w:val="24"/>
        </w:rPr>
        <w:t>здоровьесберегающих</w:t>
      </w:r>
      <w:proofErr w:type="spellEnd"/>
      <w:r>
        <w:rPr>
          <w:rFonts w:ascii="Times New Roman" w:hAnsi="Times New Roman" w:cs="Times New Roman"/>
          <w:color w:val="000000" w:themeColor="text1"/>
          <w:sz w:val="24"/>
          <w:szCs w:val="24"/>
        </w:rPr>
        <w:t>, информационных, групповых и коллективных и других).</w:t>
      </w:r>
    </w:p>
    <w:p w:rsidR="005A3370" w:rsidRDefault="005A3370" w:rsidP="00B850B5">
      <w:pPr>
        <w:numPr>
          <w:ilvl w:val="0"/>
          <w:numId w:val="2"/>
        </w:numPr>
        <w:spacing w:after="0" w:line="240" w:lineRule="auto"/>
        <w:ind w:right="283"/>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Подготовка к итоговой аттестации учащихся (сдаче экзамена по технологии). </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     Вывод: </w:t>
      </w:r>
      <w:r>
        <w:rPr>
          <w:rFonts w:ascii="Times New Roman" w:hAnsi="Times New Roman" w:cs="Times New Roman"/>
          <w:color w:val="000000" w:themeColor="text1"/>
          <w:sz w:val="24"/>
          <w:szCs w:val="24"/>
        </w:rPr>
        <w:t xml:space="preserve">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 В целом все уроки методически построены правильно, уроки интересные, разнообразные. Учителя-предметники начали  более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В этом учебном году улучшилась работа по обобщению передового педагогического опыта учителей.  На заседаниях  ШМО   учителя делились с коллегами своими находками, уделяя особое внимание проблеме, над которой работали (теме самообразования), проводили самоанализ своей деятельности. В течение  года  учителя делились опытом работы в школе. </w:t>
      </w:r>
    </w:p>
    <w:p w:rsidR="005A3370" w:rsidRDefault="005A3370" w:rsidP="00B850B5">
      <w:pPr>
        <w:spacing w:after="0" w:line="240" w:lineRule="auto"/>
        <w:ind w:right="283"/>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    Рекомендации:</w:t>
      </w:r>
      <w:r>
        <w:rPr>
          <w:rFonts w:ascii="Times New Roman" w:hAnsi="Times New Roman" w:cs="Times New Roman"/>
          <w:b/>
          <w:bCs/>
          <w:color w:val="000000" w:themeColor="text1"/>
          <w:sz w:val="24"/>
          <w:szCs w:val="24"/>
        </w:rPr>
        <w:t xml:space="preserve"> </w:t>
      </w:r>
      <w:r>
        <w:rPr>
          <w:rFonts w:ascii="Times New Roman" w:hAnsi="Times New Roman" w:cs="Times New Roman"/>
          <w:bCs/>
          <w:color w:val="000000" w:themeColor="text1"/>
          <w:sz w:val="24"/>
          <w:szCs w:val="24"/>
        </w:rPr>
        <w:t>обобщать опыт учителей на районном уровне.</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Одним из средств достижений образовательных и воспитательных целей является система внеклассной работы по предметам, которая включает в себя такие традиционные мероприятия, как: предметные недели и тематические конкурсы. В программу этих мероприятий входят следующие внеклассные дела: предметные недели, конкурсы, выставки работ учащихся, игры, викторины. Предметные недели были проведены по  плану, разработан</w:t>
      </w:r>
      <w:r w:rsidR="005F57F3">
        <w:rPr>
          <w:rFonts w:ascii="Times New Roman" w:hAnsi="Times New Roman" w:cs="Times New Roman"/>
          <w:sz w:val="24"/>
          <w:szCs w:val="24"/>
        </w:rPr>
        <w:t>ному в начале учебного года заместителем</w:t>
      </w:r>
      <w:r>
        <w:rPr>
          <w:rFonts w:ascii="Times New Roman" w:hAnsi="Times New Roman" w:cs="Times New Roman"/>
          <w:sz w:val="24"/>
          <w:szCs w:val="24"/>
        </w:rPr>
        <w:t xml:space="preserve"> директора по УВР совместно с руководителями ШМО. В них приняли участие практически 100% школьников. </w:t>
      </w:r>
      <w:proofErr w:type="gramStart"/>
      <w:r>
        <w:rPr>
          <w:rFonts w:ascii="Times New Roman" w:hAnsi="Times New Roman" w:cs="Times New Roman"/>
          <w:sz w:val="24"/>
          <w:szCs w:val="24"/>
        </w:rPr>
        <w:t>В этом учебном году по прежнему были интересными все предметные недели.</w:t>
      </w:r>
      <w:proofErr w:type="gramEnd"/>
      <w:r>
        <w:rPr>
          <w:rFonts w:ascii="Times New Roman" w:hAnsi="Times New Roman" w:cs="Times New Roman"/>
          <w:sz w:val="24"/>
          <w:szCs w:val="24"/>
        </w:rPr>
        <w:t xml:space="preserve"> Они были четко спланированы, план проведения был заранее вывешен для учащихся и учителей, в начале каждой предметной недели была ее яркая, занимательная презентация. Все намеченные мероприятия проводились в установленные сроки и были проведены на высоком уровне. Опыт проведения недель представлен МО учителей в </w:t>
      </w:r>
      <w:proofErr w:type="spellStart"/>
      <w:r>
        <w:rPr>
          <w:rFonts w:ascii="Times New Roman" w:hAnsi="Times New Roman" w:cs="Times New Roman"/>
          <w:sz w:val="24"/>
          <w:szCs w:val="24"/>
        </w:rPr>
        <w:t>портфолио</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При проведении предметных недель использовались разнообразные формы работы с учащимися: творческие конкурсы сочинений, сказок, поделок,  кроссвордов, ребусов;  игры, </w:t>
      </w:r>
      <w:proofErr w:type="spellStart"/>
      <w:r>
        <w:rPr>
          <w:rFonts w:ascii="Times New Roman" w:hAnsi="Times New Roman" w:cs="Times New Roman"/>
          <w:sz w:val="24"/>
          <w:szCs w:val="24"/>
        </w:rPr>
        <w:t>КВНы</w:t>
      </w:r>
      <w:proofErr w:type="spellEnd"/>
      <w:r>
        <w:rPr>
          <w:rFonts w:ascii="Times New Roman" w:hAnsi="Times New Roman" w:cs="Times New Roman"/>
          <w:sz w:val="24"/>
          <w:szCs w:val="24"/>
        </w:rPr>
        <w:t xml:space="preserve">, аукционы, викторины, выставки, </w:t>
      </w:r>
      <w:r w:rsidR="005F57F3">
        <w:rPr>
          <w:rFonts w:ascii="Times New Roman" w:hAnsi="Times New Roman" w:cs="Times New Roman"/>
          <w:sz w:val="24"/>
          <w:szCs w:val="24"/>
        </w:rPr>
        <w:t xml:space="preserve">опыты, </w:t>
      </w:r>
      <w:r>
        <w:rPr>
          <w:rFonts w:ascii="Times New Roman" w:hAnsi="Times New Roman" w:cs="Times New Roman"/>
          <w:sz w:val="24"/>
          <w:szCs w:val="24"/>
        </w:rPr>
        <w:t>открытые мероприятия.</w:t>
      </w:r>
      <w:proofErr w:type="gramEnd"/>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bCs/>
          <w:sz w:val="24"/>
          <w:szCs w:val="24"/>
        </w:rPr>
        <w:t xml:space="preserve">      Выводы:</w:t>
      </w:r>
    </w:p>
    <w:p w:rsidR="005A3370" w:rsidRDefault="005A3370" w:rsidP="00B850B5">
      <w:pPr>
        <w:numPr>
          <w:ilvl w:val="0"/>
          <w:numId w:val="3"/>
        </w:num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Многие учителя в ходе предметных недель проявили хорошие организаторские способности: умение создавать праздничную атмосферу. </w:t>
      </w:r>
    </w:p>
    <w:p w:rsidR="005A3370" w:rsidRDefault="005A3370" w:rsidP="00B850B5">
      <w:pPr>
        <w:numPr>
          <w:ilvl w:val="0"/>
          <w:numId w:val="3"/>
        </w:num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Учащиеся показали хорошие предметные знания, умение применять знания в различных ситуациях, взаимовыручку, неординарные решения вопросов. </w:t>
      </w:r>
    </w:p>
    <w:p w:rsidR="005A3370" w:rsidRDefault="005A3370" w:rsidP="00B850B5">
      <w:pPr>
        <w:numPr>
          <w:ilvl w:val="0"/>
          <w:numId w:val="3"/>
        </w:num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Интересные разнообразные формы проведение предметных недель вызвали большой интерес учащихся. </w:t>
      </w:r>
    </w:p>
    <w:p w:rsidR="005A3370" w:rsidRDefault="005A3370" w:rsidP="00B850B5">
      <w:pPr>
        <w:numPr>
          <w:ilvl w:val="0"/>
          <w:numId w:val="3"/>
        </w:num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В ходе предметных недель выявились  творческие дети, и наметилась планомерная работа по созданию условий для их дальнейшего развития. </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bCs/>
          <w:sz w:val="24"/>
          <w:szCs w:val="24"/>
        </w:rPr>
        <w:t xml:space="preserve">      Рекомендации:</w:t>
      </w:r>
      <w:r>
        <w:rPr>
          <w:rFonts w:ascii="Times New Roman" w:hAnsi="Times New Roman" w:cs="Times New Roman"/>
          <w:b/>
          <w:bCs/>
          <w:sz w:val="24"/>
          <w:szCs w:val="24"/>
        </w:rPr>
        <w:t xml:space="preserve">  </w:t>
      </w:r>
      <w:r>
        <w:rPr>
          <w:rFonts w:ascii="Times New Roman" w:hAnsi="Times New Roman" w:cs="Times New Roman"/>
          <w:sz w:val="24"/>
          <w:szCs w:val="24"/>
        </w:rPr>
        <w:t>Обобщать опыт проведения предметных недель.</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Работа каждого из МО помогла активизировать учебный процесс, усилить воспитательный потенциал уроков, развить интерес к процессу получения знаний. В течение года педагогами были проведены открытые уроки для учителей-коллег в рамках предметных недель и по планам руководителей МО. </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 xml:space="preserve">   Немаловажное значение в повышении методического уровня педагогов имеют курсы повышения квалификации  и   переподготовка по направлению «олигофренопедагогика». Курсы повышения квалификации планово посещают все педагогические работники школы.</w:t>
      </w:r>
    </w:p>
    <w:p w:rsidR="005F57F3" w:rsidRDefault="005F57F3"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p>
    <w:p w:rsidR="005A3370" w:rsidRDefault="005A3370" w:rsidP="00B850B5">
      <w:pPr>
        <w:tabs>
          <w:tab w:val="left" w:pos="6100"/>
          <w:tab w:val="left" w:pos="6180"/>
          <w:tab w:val="left" w:pos="6640"/>
          <w:tab w:val="right" w:pos="9355"/>
        </w:tabs>
        <w:spacing w:after="0" w:line="240" w:lineRule="auto"/>
        <w:ind w:right="283"/>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Курсы повышения квалификации </w:t>
      </w:r>
    </w:p>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b/>
          <w:sz w:val="24"/>
          <w:szCs w:val="24"/>
          <w:u w:val="single"/>
        </w:rPr>
      </w:pPr>
    </w:p>
    <w:tbl>
      <w:tblPr>
        <w:tblStyle w:val="aa"/>
        <w:tblW w:w="9180" w:type="dxa"/>
        <w:tblLook w:val="04A0"/>
      </w:tblPr>
      <w:tblGrid>
        <w:gridCol w:w="1242"/>
        <w:gridCol w:w="7088"/>
        <w:gridCol w:w="850"/>
      </w:tblGrid>
      <w:tr w:rsidR="005A3370" w:rsidTr="005A3370">
        <w:trPr>
          <w:trHeight w:val="1183"/>
        </w:trPr>
        <w:tc>
          <w:tcPr>
            <w:tcW w:w="1242" w:type="dxa"/>
            <w:vMerge w:val="restart"/>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2013 -2014 г.</w:t>
            </w:r>
          </w:p>
        </w:tc>
        <w:tc>
          <w:tcPr>
            <w:tcW w:w="7088"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 xml:space="preserve">ФГАОУ ВПО «Казанский </w:t>
            </w:r>
          </w:p>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(Приволжский) федеральный университет» (Приволжский межрегиональный центр повышения квалификации и профессиональной переподготовки работников образования)</w:t>
            </w:r>
          </w:p>
        </w:tc>
        <w:tc>
          <w:tcPr>
            <w:tcW w:w="850"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7</w:t>
            </w:r>
          </w:p>
        </w:tc>
      </w:tr>
      <w:tr w:rsidR="005A3370" w:rsidTr="005A3370">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3370" w:rsidRDefault="005A3370" w:rsidP="00B850B5">
            <w:pPr>
              <w:spacing w:after="0" w:line="240" w:lineRule="auto"/>
              <w:rPr>
                <w:rFonts w:ascii="Times New Roman" w:eastAsia="Times New Roman" w:hAnsi="Times New Roman" w:cs="Times New Roman"/>
                <w:sz w:val="24"/>
                <w:szCs w:val="24"/>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ФГБОУ ВПО «Поволжская государственная академия физической культуры, спорта и туризма»</w:t>
            </w:r>
          </w:p>
        </w:tc>
        <w:tc>
          <w:tcPr>
            <w:tcW w:w="850"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1</w:t>
            </w:r>
          </w:p>
        </w:tc>
      </w:tr>
      <w:tr w:rsidR="005A3370" w:rsidTr="005A3370">
        <w:tc>
          <w:tcPr>
            <w:tcW w:w="1242"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2014-2015 г.</w:t>
            </w:r>
          </w:p>
        </w:tc>
        <w:tc>
          <w:tcPr>
            <w:tcW w:w="7088"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 xml:space="preserve">ФГАОУ ВПО «Казанский </w:t>
            </w:r>
          </w:p>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(Приволжский) федеральный университет» (Приволжский межрегиональный центр повышения квалификации и профессиональной переподготовки работников образования)</w:t>
            </w:r>
          </w:p>
        </w:tc>
        <w:tc>
          <w:tcPr>
            <w:tcW w:w="850"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8</w:t>
            </w:r>
          </w:p>
        </w:tc>
      </w:tr>
      <w:tr w:rsidR="005A3370" w:rsidTr="005A3370">
        <w:tc>
          <w:tcPr>
            <w:tcW w:w="1242"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2015-2016г.</w:t>
            </w:r>
          </w:p>
        </w:tc>
        <w:tc>
          <w:tcPr>
            <w:tcW w:w="7088"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 xml:space="preserve">ФГАОУ ВПО «Казанский </w:t>
            </w:r>
          </w:p>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(Приволжский) федеральный университет» (Приволжский межрегиональный центр повышения квалификации и профессиональной переподготовки работников образования)</w:t>
            </w:r>
          </w:p>
        </w:tc>
        <w:tc>
          <w:tcPr>
            <w:tcW w:w="850"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2</w:t>
            </w:r>
          </w:p>
        </w:tc>
      </w:tr>
    </w:tbl>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color w:val="FF0000"/>
          <w:sz w:val="24"/>
          <w:szCs w:val="24"/>
          <w:u w:val="single"/>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r>
        <w:rPr>
          <w:rFonts w:ascii="Times New Roman" w:eastAsia="Calibri" w:hAnsi="Times New Roman" w:cs="Times New Roman"/>
          <w:b/>
          <w:sz w:val="24"/>
          <w:szCs w:val="24"/>
          <w:u w:val="single"/>
          <w:lang w:eastAsia="ar-SA"/>
        </w:rPr>
        <w:t>Профессиональная переподготовка по направлению «Олигофренопедагогика»:</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p>
    <w:tbl>
      <w:tblPr>
        <w:tblStyle w:val="aa"/>
        <w:tblW w:w="9180" w:type="dxa"/>
        <w:tblLook w:val="04A0"/>
      </w:tblPr>
      <w:tblGrid>
        <w:gridCol w:w="1242"/>
        <w:gridCol w:w="7088"/>
        <w:gridCol w:w="850"/>
      </w:tblGrid>
      <w:tr w:rsidR="005A3370" w:rsidTr="005A3370">
        <w:tc>
          <w:tcPr>
            <w:tcW w:w="1242"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 xml:space="preserve">2014 -2015 </w:t>
            </w:r>
          </w:p>
        </w:tc>
        <w:tc>
          <w:tcPr>
            <w:tcW w:w="7088"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 xml:space="preserve">ФГАОУ ВПО «Казанский </w:t>
            </w:r>
          </w:p>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(Приволжский) федеральный университет» (Приволжский межрегиональный центр повышения квалификации и профессиональной переподготовки работников образования)</w:t>
            </w:r>
          </w:p>
        </w:tc>
        <w:tc>
          <w:tcPr>
            <w:tcW w:w="850"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6</w:t>
            </w:r>
          </w:p>
        </w:tc>
      </w:tr>
      <w:tr w:rsidR="005A3370" w:rsidTr="005A3370">
        <w:trPr>
          <w:trHeight w:val="1014"/>
        </w:trPr>
        <w:tc>
          <w:tcPr>
            <w:tcW w:w="1242" w:type="dxa"/>
            <w:vMerge w:val="restart"/>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2015 -2016</w:t>
            </w:r>
          </w:p>
        </w:tc>
        <w:tc>
          <w:tcPr>
            <w:tcW w:w="7088"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ЧУ ВО «Институт государственного администрирования»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азань</w:t>
            </w:r>
          </w:p>
        </w:tc>
        <w:tc>
          <w:tcPr>
            <w:tcW w:w="850"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1</w:t>
            </w:r>
          </w:p>
        </w:tc>
      </w:tr>
      <w:tr w:rsidR="005A3370" w:rsidTr="005A3370">
        <w:trPr>
          <w:trHeight w:val="9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3370" w:rsidRDefault="005A3370" w:rsidP="00B850B5">
            <w:pPr>
              <w:spacing w:after="0" w:line="240" w:lineRule="auto"/>
              <w:rPr>
                <w:rFonts w:ascii="Times New Roman" w:eastAsia="Times New Roman" w:hAnsi="Times New Roman" w:cs="Times New Roman"/>
                <w:sz w:val="24"/>
                <w:szCs w:val="24"/>
                <w:lang w:eastAsia="en-US"/>
              </w:rPr>
            </w:pPr>
          </w:p>
        </w:tc>
        <w:tc>
          <w:tcPr>
            <w:tcW w:w="7088" w:type="dxa"/>
            <w:tcBorders>
              <w:top w:val="single" w:sz="4" w:space="0" w:color="auto"/>
              <w:left w:val="single" w:sz="4" w:space="0" w:color="auto"/>
              <w:bottom w:val="single" w:sz="4" w:space="0" w:color="auto"/>
              <w:right w:val="single" w:sz="4" w:space="0" w:color="auto"/>
            </w:tcBorders>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АНО ДПО «Международная открытая группа университетов» г</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осква</w:t>
            </w:r>
          </w:p>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A3370" w:rsidRDefault="005F57F3"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2</w:t>
            </w:r>
          </w:p>
        </w:tc>
      </w:tr>
    </w:tbl>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r>
        <w:rPr>
          <w:rFonts w:ascii="Times New Roman" w:eastAsia="Calibri" w:hAnsi="Times New Roman" w:cs="Times New Roman"/>
          <w:b/>
          <w:sz w:val="24"/>
          <w:szCs w:val="24"/>
          <w:u w:val="single"/>
          <w:lang w:eastAsia="ar-SA"/>
        </w:rPr>
        <w:t>Профессиональная переподготовка по направлению «Менеджмент в образовании»:</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p>
    <w:tbl>
      <w:tblPr>
        <w:tblStyle w:val="aa"/>
        <w:tblW w:w="9180" w:type="dxa"/>
        <w:tblLook w:val="04A0"/>
      </w:tblPr>
      <w:tblGrid>
        <w:gridCol w:w="1242"/>
        <w:gridCol w:w="7088"/>
        <w:gridCol w:w="850"/>
      </w:tblGrid>
      <w:tr w:rsidR="005A3370" w:rsidTr="005A3370">
        <w:tc>
          <w:tcPr>
            <w:tcW w:w="1242"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 xml:space="preserve">2015 -2016 </w:t>
            </w:r>
          </w:p>
        </w:tc>
        <w:tc>
          <w:tcPr>
            <w:tcW w:w="7088" w:type="dxa"/>
            <w:tcBorders>
              <w:top w:val="single" w:sz="4" w:space="0" w:color="auto"/>
              <w:left w:val="single" w:sz="4" w:space="0" w:color="auto"/>
              <w:bottom w:val="single" w:sz="4" w:space="0" w:color="auto"/>
              <w:right w:val="single" w:sz="4" w:space="0" w:color="auto"/>
            </w:tcBorders>
          </w:tcPr>
          <w:p w:rsidR="005A3370" w:rsidRPr="005F57F3" w:rsidRDefault="005A3370" w:rsidP="00B850B5">
            <w:pPr>
              <w:shd w:val="clear" w:color="auto" w:fill="FFFFFF"/>
              <w:spacing w:after="0" w:line="240" w:lineRule="auto"/>
              <w:ind w:right="283"/>
              <w:contextualSpacing/>
              <w:jc w:val="both"/>
              <w:rPr>
                <w:rStyle w:val="a4"/>
                <w:rFonts w:ascii="Times New Roman" w:hAnsi="Times New Roman" w:cs="Times New Roman"/>
                <w:b/>
                <w:color w:val="auto"/>
                <w:sz w:val="24"/>
                <w:szCs w:val="24"/>
                <w:u w:val="none"/>
              </w:rPr>
            </w:pPr>
            <w:r w:rsidRPr="005F57F3">
              <w:rPr>
                <w:rStyle w:val="a4"/>
                <w:rFonts w:ascii="Times New Roman" w:hAnsi="Times New Roman" w:cs="Times New Roman"/>
                <w:color w:val="auto"/>
                <w:sz w:val="24"/>
                <w:szCs w:val="24"/>
                <w:u w:val="none"/>
              </w:rPr>
              <w:t xml:space="preserve">НОУ ДПО «Центр социально-гуманитарного образования» </w:t>
            </w:r>
          </w:p>
          <w:p w:rsidR="005A3370" w:rsidRDefault="005A3370" w:rsidP="00B850B5">
            <w:pPr>
              <w:tabs>
                <w:tab w:val="left" w:pos="6100"/>
                <w:tab w:val="left" w:pos="6180"/>
                <w:tab w:val="left" w:pos="6640"/>
                <w:tab w:val="right" w:pos="9355"/>
              </w:tabs>
              <w:spacing w:after="0" w:line="240" w:lineRule="auto"/>
              <w:ind w:right="283"/>
              <w:jc w:val="both"/>
              <w:rPr>
                <w:rFonts w:eastAsia="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A3370" w:rsidRDefault="005A3370" w:rsidP="00B850B5">
            <w:pPr>
              <w:tabs>
                <w:tab w:val="left" w:pos="6100"/>
                <w:tab w:val="left" w:pos="6180"/>
                <w:tab w:val="left" w:pos="6640"/>
                <w:tab w:val="right" w:pos="9355"/>
              </w:tabs>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3</w:t>
            </w:r>
          </w:p>
        </w:tc>
      </w:tr>
    </w:tbl>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eastAsia="Calibri" w:hAnsi="Times New Roman" w:cs="Times New Roman"/>
          <w:sz w:val="24"/>
          <w:szCs w:val="24"/>
          <w:lang w:eastAsia="ar-SA"/>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На конец</w:t>
      </w:r>
      <w:proofErr w:type="gramEnd"/>
      <w:r>
        <w:rPr>
          <w:rFonts w:ascii="Times New Roman" w:hAnsi="Times New Roman" w:cs="Times New Roman"/>
          <w:sz w:val="24"/>
          <w:szCs w:val="24"/>
        </w:rPr>
        <w:t xml:space="preserve"> 2015-2016 учебного года учебно-воспитательный процесс осуществлялся коллективом учителей в количестве 38 человек</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Образование учителей </w:t>
      </w:r>
      <w:proofErr w:type="gramStart"/>
      <w:r>
        <w:rPr>
          <w:rFonts w:ascii="Times New Roman" w:hAnsi="Times New Roman" w:cs="Times New Roman"/>
          <w:b/>
          <w:bCs/>
          <w:sz w:val="24"/>
          <w:szCs w:val="24"/>
          <w:u w:val="single"/>
        </w:rPr>
        <w:t>на конец</w:t>
      </w:r>
      <w:proofErr w:type="gramEnd"/>
      <w:r>
        <w:rPr>
          <w:rFonts w:ascii="Times New Roman" w:hAnsi="Times New Roman" w:cs="Times New Roman"/>
          <w:b/>
          <w:bCs/>
          <w:sz w:val="24"/>
          <w:szCs w:val="24"/>
          <w:u w:val="single"/>
        </w:rPr>
        <w:t xml:space="preserve"> 2015-2016 учебного года</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p>
    <w:tbl>
      <w:tblPr>
        <w:tblW w:w="0" w:type="auto"/>
        <w:tblInd w:w="74" w:type="dxa"/>
        <w:tblLayout w:type="fixed"/>
        <w:tblLook w:val="04A0"/>
      </w:tblPr>
      <w:tblGrid>
        <w:gridCol w:w="2841"/>
        <w:gridCol w:w="2863"/>
        <w:gridCol w:w="3402"/>
      </w:tblGrid>
      <w:tr w:rsidR="005A3370" w:rsidTr="005F57F3">
        <w:trPr>
          <w:trHeight w:val="1"/>
        </w:trPr>
        <w:tc>
          <w:tcPr>
            <w:tcW w:w="2841"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rPr>
              <w:t>Высшее</w:t>
            </w:r>
          </w:p>
        </w:tc>
        <w:tc>
          <w:tcPr>
            <w:tcW w:w="2863"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36 </w:t>
            </w:r>
            <w:r>
              <w:rPr>
                <w:rFonts w:ascii="Times New Roman" w:hAnsi="Times New Roman" w:cs="Times New Roman"/>
                <w:sz w:val="24"/>
                <w:szCs w:val="24"/>
              </w:rPr>
              <w:t>человек</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95%</w:t>
            </w:r>
          </w:p>
        </w:tc>
      </w:tr>
      <w:tr w:rsidR="005A3370" w:rsidTr="005F57F3">
        <w:trPr>
          <w:trHeight w:val="1"/>
        </w:trPr>
        <w:tc>
          <w:tcPr>
            <w:tcW w:w="2841"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rPr>
              <w:t xml:space="preserve">Среднее специальное (незаконченное </w:t>
            </w:r>
            <w:r>
              <w:rPr>
                <w:rFonts w:ascii="Times New Roman" w:hAnsi="Times New Roman" w:cs="Times New Roman"/>
                <w:sz w:val="24"/>
                <w:szCs w:val="24"/>
              </w:rPr>
              <w:lastRenderedPageBreak/>
              <w:t>высшее)</w:t>
            </w:r>
          </w:p>
        </w:tc>
        <w:tc>
          <w:tcPr>
            <w:tcW w:w="2863"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2 </w:t>
            </w:r>
            <w:r>
              <w:rPr>
                <w:rFonts w:ascii="Times New Roman" w:hAnsi="Times New Roman" w:cs="Times New Roman"/>
                <w:sz w:val="24"/>
                <w:szCs w:val="24"/>
              </w:rPr>
              <w:t>человека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5A3370" w:rsidTr="005F57F3">
        <w:trPr>
          <w:trHeight w:val="1"/>
        </w:trPr>
        <w:tc>
          <w:tcPr>
            <w:tcW w:w="2841"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rPr>
              <w:lastRenderedPageBreak/>
              <w:t>Дефектологическое</w:t>
            </w:r>
          </w:p>
        </w:tc>
        <w:tc>
          <w:tcPr>
            <w:tcW w:w="2863"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36 </w:t>
            </w:r>
            <w:r>
              <w:rPr>
                <w:rFonts w:ascii="Times New Roman" w:hAnsi="Times New Roman" w:cs="Times New Roman"/>
                <w:sz w:val="24"/>
                <w:szCs w:val="24"/>
              </w:rPr>
              <w:t>человек</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95%</w:t>
            </w:r>
          </w:p>
        </w:tc>
      </w:tr>
    </w:tbl>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p>
    <w:p w:rsidR="005A3370" w:rsidRPr="005F57F3"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xml:space="preserve">Два   педагога  обучались в  институтах: Степанова Л.О. –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П)ФУ, Нуриев А.В. – К(П)ФУ</w:t>
      </w:r>
      <w:r w:rsidR="005F57F3">
        <w:rPr>
          <w:rFonts w:ascii="Times New Roman" w:hAnsi="Times New Roman" w:cs="Times New Roman"/>
          <w:sz w:val="24"/>
          <w:szCs w:val="24"/>
        </w:rPr>
        <w:t>.</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r>
        <w:rPr>
          <w:rFonts w:ascii="Times New Roman" w:hAnsi="Times New Roman" w:cs="Times New Roman"/>
          <w:b/>
          <w:bCs/>
          <w:sz w:val="24"/>
          <w:szCs w:val="24"/>
          <w:u w:val="single"/>
        </w:rPr>
        <w:t>Образование учителей на начало 2016-2017 учебного года</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p>
    <w:tbl>
      <w:tblPr>
        <w:tblW w:w="0" w:type="auto"/>
        <w:tblInd w:w="74" w:type="dxa"/>
        <w:tblLayout w:type="fixed"/>
        <w:tblLook w:val="04A0"/>
      </w:tblPr>
      <w:tblGrid>
        <w:gridCol w:w="2841"/>
        <w:gridCol w:w="2863"/>
        <w:gridCol w:w="3402"/>
      </w:tblGrid>
      <w:tr w:rsidR="005A3370" w:rsidTr="005F57F3">
        <w:trPr>
          <w:trHeight w:val="1"/>
        </w:trPr>
        <w:tc>
          <w:tcPr>
            <w:tcW w:w="2841"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rPr>
              <w:t>Высшее</w:t>
            </w:r>
          </w:p>
        </w:tc>
        <w:tc>
          <w:tcPr>
            <w:tcW w:w="2863"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41 </w:t>
            </w:r>
            <w:r>
              <w:rPr>
                <w:rFonts w:ascii="Times New Roman" w:hAnsi="Times New Roman" w:cs="Times New Roman"/>
                <w:sz w:val="24"/>
                <w:szCs w:val="24"/>
              </w:rPr>
              <w:t>человек</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95%</w:t>
            </w:r>
          </w:p>
        </w:tc>
      </w:tr>
      <w:tr w:rsidR="005A3370" w:rsidTr="005F57F3">
        <w:trPr>
          <w:trHeight w:val="1"/>
        </w:trPr>
        <w:tc>
          <w:tcPr>
            <w:tcW w:w="2841"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rPr>
              <w:t>Среднее специальное (незаконченное высшее)</w:t>
            </w:r>
          </w:p>
        </w:tc>
        <w:tc>
          <w:tcPr>
            <w:tcW w:w="2863"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2 </w:t>
            </w:r>
            <w:r>
              <w:rPr>
                <w:rFonts w:ascii="Times New Roman" w:hAnsi="Times New Roman" w:cs="Times New Roman"/>
                <w:sz w:val="24"/>
                <w:szCs w:val="24"/>
              </w:rPr>
              <w:t>человека (обучаются в институтах)</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5A3370" w:rsidTr="005F57F3">
        <w:trPr>
          <w:trHeight w:val="1"/>
        </w:trPr>
        <w:tc>
          <w:tcPr>
            <w:tcW w:w="2841"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rPr>
              <w:t>Дефектологическое</w:t>
            </w:r>
          </w:p>
        </w:tc>
        <w:tc>
          <w:tcPr>
            <w:tcW w:w="2863"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31 </w:t>
            </w:r>
            <w:r>
              <w:rPr>
                <w:rFonts w:ascii="Times New Roman" w:hAnsi="Times New Roman" w:cs="Times New Roman"/>
                <w:sz w:val="24"/>
                <w:szCs w:val="24"/>
              </w:rPr>
              <w:t>человек</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72%</w:t>
            </w:r>
          </w:p>
        </w:tc>
      </w:tr>
      <w:tr w:rsidR="005A3370" w:rsidTr="005F57F3">
        <w:trPr>
          <w:trHeight w:val="1"/>
        </w:trPr>
        <w:tc>
          <w:tcPr>
            <w:tcW w:w="9106"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10 учителей были приняты на 01.09.2016г. в связи с отрытием нового здания школы и увеличением количества детей. Все учителя проходят переподготовку по направлению </w:t>
            </w:r>
            <w:r>
              <w:rPr>
                <w:rFonts w:ascii="Times New Roman" w:hAnsi="Times New Roman" w:cs="Times New Roman"/>
                <w:sz w:val="24"/>
                <w:szCs w:val="24"/>
              </w:rPr>
              <w:t>«Олигофренопедагогика».</w:t>
            </w:r>
          </w:p>
        </w:tc>
      </w:tr>
    </w:tbl>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Квалификация </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p>
    <w:tbl>
      <w:tblPr>
        <w:tblW w:w="10336" w:type="dxa"/>
        <w:tblInd w:w="108" w:type="dxa"/>
        <w:tblLayout w:type="fixed"/>
        <w:tblLook w:val="04A0"/>
      </w:tblPr>
      <w:tblGrid>
        <w:gridCol w:w="708"/>
        <w:gridCol w:w="1277"/>
        <w:gridCol w:w="1560"/>
        <w:gridCol w:w="1419"/>
        <w:gridCol w:w="1418"/>
        <w:gridCol w:w="1277"/>
        <w:gridCol w:w="1413"/>
        <w:gridCol w:w="1264"/>
      </w:tblGrid>
      <w:tr w:rsidR="005A3370" w:rsidTr="005F57F3">
        <w:trPr>
          <w:gridAfter w:val="1"/>
          <w:wAfter w:w="1264" w:type="dxa"/>
          <w:trHeight w:val="1"/>
        </w:trPr>
        <w:tc>
          <w:tcPr>
            <w:tcW w:w="70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Год</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rPr>
            </w:pPr>
            <w:r>
              <w:rPr>
                <w:rFonts w:ascii="Times New Roman" w:hAnsi="Times New Roman" w:cs="Times New Roman"/>
                <w:b/>
                <w:bCs/>
                <w:sz w:val="24"/>
                <w:szCs w:val="24"/>
              </w:rPr>
              <w:t xml:space="preserve">Всего </w:t>
            </w:r>
            <w:proofErr w:type="spellStart"/>
            <w:r>
              <w:rPr>
                <w:rFonts w:ascii="Times New Roman" w:hAnsi="Times New Roman" w:cs="Times New Roman"/>
                <w:b/>
                <w:bCs/>
                <w:sz w:val="24"/>
                <w:szCs w:val="24"/>
              </w:rPr>
              <w:t>пед</w:t>
            </w:r>
            <w:proofErr w:type="spellEnd"/>
            <w:r>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работ-ников</w:t>
            </w:r>
            <w:proofErr w:type="spellEnd"/>
            <w:proofErr w:type="gramEnd"/>
          </w:p>
        </w:tc>
        <w:tc>
          <w:tcPr>
            <w:tcW w:w="1560"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pStyle w:val="a6"/>
              <w:spacing w:before="0" w:beforeAutospacing="0" w:after="0" w:afterAutospacing="0"/>
              <w:rPr>
                <w:b/>
              </w:rPr>
            </w:pPr>
            <w:r>
              <w:rPr>
                <w:b/>
              </w:rPr>
              <w:t xml:space="preserve">Имеют </w:t>
            </w:r>
            <w:proofErr w:type="spellStart"/>
            <w:r>
              <w:rPr>
                <w:b/>
              </w:rPr>
              <w:t>квал</w:t>
            </w:r>
            <w:proofErr w:type="spellEnd"/>
            <w:r>
              <w:rPr>
                <w:b/>
              </w:rPr>
              <w:t>.</w:t>
            </w:r>
          </w:p>
          <w:p w:rsidR="005A3370" w:rsidRDefault="005A3370" w:rsidP="00B850B5">
            <w:pPr>
              <w:pStyle w:val="a6"/>
              <w:spacing w:before="0" w:beforeAutospacing="0" w:after="0" w:afterAutospacing="0"/>
              <w:rPr>
                <w:lang w:val="tt-RU"/>
              </w:rPr>
            </w:pPr>
            <w:r>
              <w:rPr>
                <w:b/>
              </w:rPr>
              <w:t>категорию</w:t>
            </w:r>
          </w:p>
        </w:tc>
        <w:tc>
          <w:tcPr>
            <w:tcW w:w="1419"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Высшая</w:t>
            </w:r>
          </w:p>
        </w:tc>
        <w:tc>
          <w:tcPr>
            <w:tcW w:w="141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Первая</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СЗД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Не проходили аттестацию</w:t>
            </w:r>
          </w:p>
        </w:tc>
      </w:tr>
      <w:tr w:rsidR="005A3370" w:rsidTr="005F57F3">
        <w:trPr>
          <w:trHeight w:val="1"/>
        </w:trPr>
        <w:tc>
          <w:tcPr>
            <w:tcW w:w="70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2013-2014</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37</w:t>
            </w:r>
          </w:p>
        </w:tc>
        <w:tc>
          <w:tcPr>
            <w:tcW w:w="1560"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23</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(62%)</w:t>
            </w:r>
          </w:p>
        </w:tc>
        <w:tc>
          <w:tcPr>
            <w:tcW w:w="1419"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0 </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17</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(46%)</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6</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(16%)</w:t>
            </w:r>
          </w:p>
        </w:tc>
        <w:tc>
          <w:tcPr>
            <w:tcW w:w="1413"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6</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(16%)</w:t>
            </w:r>
          </w:p>
        </w:tc>
        <w:tc>
          <w:tcPr>
            <w:tcW w:w="1264" w:type="dxa"/>
            <w:shd w:val="clear" w:color="auto" w:fill="FFFFFF"/>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p>
        </w:tc>
      </w:tr>
      <w:tr w:rsidR="005A3370" w:rsidTr="005F57F3">
        <w:trPr>
          <w:gridAfter w:val="1"/>
          <w:wAfter w:w="1264" w:type="dxa"/>
          <w:trHeight w:val="1"/>
        </w:trPr>
        <w:tc>
          <w:tcPr>
            <w:tcW w:w="708" w:type="dxa"/>
            <w:tcBorders>
              <w:top w:val="single" w:sz="4" w:space="0" w:color="000000"/>
              <w:left w:val="single" w:sz="4" w:space="0" w:color="000000"/>
              <w:bottom w:val="single" w:sz="4" w:space="0" w:color="000000"/>
              <w:right w:val="nil"/>
            </w:tcBorders>
            <w:shd w:val="clear" w:color="auto" w:fill="FFFFFF"/>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2014-2015</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37</w:t>
            </w:r>
          </w:p>
        </w:tc>
        <w:tc>
          <w:tcPr>
            <w:tcW w:w="1560"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24</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(65%)</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w:t>
            </w:r>
            <w:r>
              <w:rPr>
                <w:rFonts w:ascii="Times New Roman" w:hAnsi="Times New Roman" w:cs="Times New Roman"/>
                <w:sz w:val="24"/>
                <w:szCs w:val="24"/>
              </w:rPr>
              <w:t>из них у 4-х педагогов осталась вторая категория)</w:t>
            </w:r>
          </w:p>
        </w:tc>
        <w:tc>
          <w:tcPr>
            <w:tcW w:w="1419"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0 </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20</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10</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1413"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5A3370" w:rsidTr="005F57F3">
        <w:trPr>
          <w:gridAfter w:val="1"/>
          <w:wAfter w:w="1264" w:type="dxa"/>
          <w:trHeight w:val="1"/>
        </w:trPr>
        <w:tc>
          <w:tcPr>
            <w:tcW w:w="70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2015-2016</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1560"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21(55%)</w:t>
            </w:r>
          </w:p>
        </w:tc>
        <w:tc>
          <w:tcPr>
            <w:tcW w:w="1419"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0 </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21</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9</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1413"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8</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(21%)</w:t>
            </w:r>
          </w:p>
        </w:tc>
      </w:tr>
      <w:tr w:rsidR="005A3370" w:rsidTr="005F57F3">
        <w:trPr>
          <w:gridAfter w:val="1"/>
          <w:wAfter w:w="1264" w:type="dxa"/>
          <w:trHeight w:val="1"/>
        </w:trPr>
        <w:tc>
          <w:tcPr>
            <w:tcW w:w="70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pStyle w:val="a6"/>
              <w:spacing w:before="0" w:beforeAutospacing="0" w:after="0" w:afterAutospacing="0"/>
              <w:rPr>
                <w:lang w:val="tt-RU"/>
              </w:rPr>
            </w:pPr>
            <w:r>
              <w:rPr>
                <w:lang w:val="tt-RU"/>
              </w:rPr>
              <w:t>2016-</w:t>
            </w:r>
          </w:p>
          <w:p w:rsidR="005A3370" w:rsidRDefault="005A3370" w:rsidP="00B850B5">
            <w:pPr>
              <w:pStyle w:val="a6"/>
              <w:spacing w:before="0" w:beforeAutospacing="0" w:after="0" w:afterAutospacing="0"/>
              <w:rPr>
                <w:lang w:val="tt-RU"/>
              </w:rPr>
            </w:pPr>
            <w:r>
              <w:rPr>
                <w:lang w:val="tt-RU"/>
              </w:rPr>
              <w:t>2017</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pStyle w:val="a6"/>
              <w:spacing w:before="0" w:beforeAutospacing="0" w:after="0" w:afterAutospacing="0"/>
              <w:rPr>
                <w:lang w:val="tt-RU"/>
              </w:rPr>
            </w:pPr>
            <w:r>
              <w:rPr>
                <w:lang w:val="tt-RU"/>
              </w:rPr>
              <w:t>43</w:t>
            </w:r>
          </w:p>
        </w:tc>
        <w:tc>
          <w:tcPr>
            <w:tcW w:w="1560"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pStyle w:val="a6"/>
              <w:spacing w:before="0" w:beforeAutospacing="0" w:after="0" w:afterAutospacing="0"/>
              <w:rPr>
                <w:lang w:val="tt-RU"/>
              </w:rPr>
            </w:pPr>
            <w:r>
              <w:rPr>
                <w:lang w:val="tt-RU"/>
              </w:rPr>
              <w:t>23 (53,5%)</w:t>
            </w:r>
          </w:p>
        </w:tc>
        <w:tc>
          <w:tcPr>
            <w:tcW w:w="1419"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pStyle w:val="a6"/>
              <w:spacing w:before="0" w:beforeAutospacing="0" w:after="0" w:afterAutospacing="0"/>
              <w:rPr>
                <w:lang w:val="tt-RU"/>
              </w:rPr>
            </w:pPr>
            <w:r>
              <w:rPr>
                <w:lang w:val="tt-RU"/>
              </w:rPr>
              <w:t>1</w:t>
            </w:r>
          </w:p>
          <w:p w:rsidR="005A3370" w:rsidRDefault="005A3370" w:rsidP="00B850B5">
            <w:pPr>
              <w:pStyle w:val="a6"/>
              <w:spacing w:before="0" w:beforeAutospacing="0" w:after="0" w:afterAutospacing="0"/>
              <w:rPr>
                <w:lang w:val="tt-RU"/>
              </w:rPr>
            </w:pPr>
            <w:r>
              <w:rPr>
                <w:lang w:val="tt-RU"/>
              </w:rPr>
              <w:t xml:space="preserve"> (2,3%)</w:t>
            </w:r>
          </w:p>
        </w:tc>
        <w:tc>
          <w:tcPr>
            <w:tcW w:w="1418"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pStyle w:val="a6"/>
              <w:spacing w:before="0" w:beforeAutospacing="0" w:after="0" w:afterAutospacing="0"/>
              <w:rPr>
                <w:lang w:val="tt-RU"/>
              </w:rPr>
            </w:pPr>
            <w:r>
              <w:rPr>
                <w:lang w:val="tt-RU"/>
              </w:rPr>
              <w:t xml:space="preserve">22 </w:t>
            </w:r>
          </w:p>
          <w:p w:rsidR="005A3370" w:rsidRDefault="005A3370" w:rsidP="00B850B5">
            <w:pPr>
              <w:pStyle w:val="a6"/>
              <w:spacing w:before="0" w:beforeAutospacing="0" w:after="0" w:afterAutospacing="0"/>
              <w:rPr>
                <w:lang w:val="tt-RU"/>
              </w:rPr>
            </w:pPr>
            <w:r>
              <w:rPr>
                <w:lang w:val="tt-RU"/>
              </w:rPr>
              <w:t>(51,2%)</w:t>
            </w:r>
          </w:p>
        </w:tc>
        <w:tc>
          <w:tcPr>
            <w:tcW w:w="1277"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pStyle w:val="a6"/>
              <w:spacing w:before="0" w:beforeAutospacing="0" w:after="0" w:afterAutospacing="0"/>
              <w:rPr>
                <w:lang w:val="tt-RU"/>
              </w:rPr>
            </w:pPr>
            <w:r>
              <w:rPr>
                <w:lang w:val="tt-RU"/>
              </w:rPr>
              <w:t xml:space="preserve">7 </w:t>
            </w:r>
          </w:p>
          <w:p w:rsidR="005A3370" w:rsidRDefault="005A3370" w:rsidP="00B850B5">
            <w:pPr>
              <w:pStyle w:val="a6"/>
              <w:spacing w:before="0" w:beforeAutospacing="0" w:after="0" w:afterAutospacing="0"/>
              <w:rPr>
                <w:lang w:val="tt-RU"/>
              </w:rPr>
            </w:pPr>
            <w:r>
              <w:rPr>
                <w:lang w:val="tt-RU"/>
              </w:rPr>
              <w:t>(16,3 %)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pStyle w:val="a6"/>
              <w:spacing w:before="0" w:beforeAutospacing="0" w:after="0" w:afterAutospacing="0"/>
              <w:rPr>
                <w:lang w:val="tt-RU"/>
              </w:rPr>
            </w:pPr>
            <w:r>
              <w:rPr>
                <w:lang w:val="tt-RU"/>
              </w:rPr>
              <w:t>13</w:t>
            </w:r>
          </w:p>
          <w:p w:rsidR="005A3370" w:rsidRDefault="005A3370" w:rsidP="00B850B5">
            <w:pPr>
              <w:pStyle w:val="a6"/>
              <w:spacing w:before="0" w:beforeAutospacing="0" w:after="0" w:afterAutospacing="0"/>
              <w:rPr>
                <w:lang w:val="tt-RU"/>
              </w:rPr>
            </w:pPr>
            <w:r>
              <w:rPr>
                <w:lang w:val="tt-RU"/>
              </w:rPr>
              <w:t>(30%) – вновь пришед</w:t>
            </w:r>
            <w:r w:rsidR="005F57F3">
              <w:rPr>
                <w:lang w:val="tt-RU"/>
              </w:rPr>
              <w:t>-</w:t>
            </w:r>
            <w:r>
              <w:rPr>
                <w:lang w:val="tt-RU"/>
              </w:rPr>
              <w:t xml:space="preserve">шие педагоги </w:t>
            </w:r>
          </w:p>
        </w:tc>
      </w:tr>
    </w:tbl>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autoSpaceDE w:val="0"/>
        <w:autoSpaceDN w:val="0"/>
        <w:adjustRightInd w:val="0"/>
        <w:spacing w:after="0" w:line="240" w:lineRule="auto"/>
        <w:ind w:right="283"/>
        <w:jc w:val="both"/>
        <w:rPr>
          <w:rFonts w:ascii="Times New Roman" w:hAnsi="Times New Roman" w:cs="Times New Roman"/>
          <w:b/>
          <w:bCs/>
          <w:sz w:val="24"/>
          <w:szCs w:val="24"/>
          <w:u w:val="single"/>
        </w:rPr>
      </w:pPr>
      <w:r>
        <w:rPr>
          <w:rFonts w:ascii="Times New Roman" w:hAnsi="Times New Roman" w:cs="Times New Roman"/>
          <w:b/>
          <w:bCs/>
          <w:sz w:val="24"/>
          <w:szCs w:val="24"/>
          <w:u w:val="single"/>
        </w:rPr>
        <w:t>Информация по стажу работы педагогических работников</w:t>
      </w:r>
    </w:p>
    <w:p w:rsidR="005A3370" w:rsidRDefault="005A3370" w:rsidP="00B850B5">
      <w:pPr>
        <w:autoSpaceDE w:val="0"/>
        <w:autoSpaceDN w:val="0"/>
        <w:adjustRightInd w:val="0"/>
        <w:spacing w:after="0" w:line="240" w:lineRule="auto"/>
        <w:ind w:right="283"/>
        <w:jc w:val="both"/>
        <w:rPr>
          <w:rFonts w:ascii="Times New Roman" w:hAnsi="Times New Roman" w:cs="Times New Roman"/>
          <w:b/>
          <w:bCs/>
          <w:sz w:val="24"/>
          <w:szCs w:val="24"/>
          <w:u w:val="single"/>
        </w:rPr>
      </w:pPr>
    </w:p>
    <w:tbl>
      <w:tblPr>
        <w:tblW w:w="0" w:type="auto"/>
        <w:jc w:val="center"/>
        <w:tblInd w:w="-1194" w:type="dxa"/>
        <w:tblLayout w:type="fixed"/>
        <w:tblLook w:val="04A0"/>
      </w:tblPr>
      <w:tblGrid>
        <w:gridCol w:w="2016"/>
        <w:gridCol w:w="1559"/>
        <w:gridCol w:w="1387"/>
        <w:gridCol w:w="1559"/>
        <w:gridCol w:w="1417"/>
        <w:gridCol w:w="1310"/>
      </w:tblGrid>
      <w:tr w:rsidR="005A3370" w:rsidTr="00F84D2B">
        <w:trPr>
          <w:trHeight w:val="1"/>
          <w:jc w:val="center"/>
        </w:trPr>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Год</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 xml:space="preserve">Всего </w:t>
            </w:r>
            <w:proofErr w:type="spellStart"/>
            <w:r>
              <w:rPr>
                <w:rFonts w:ascii="Times New Roman" w:hAnsi="Times New Roman" w:cs="Times New Roman"/>
                <w:b/>
                <w:bCs/>
                <w:sz w:val="24"/>
                <w:szCs w:val="24"/>
              </w:rPr>
              <w:t>пед</w:t>
            </w:r>
            <w:proofErr w:type="spellEnd"/>
            <w:r>
              <w:rPr>
                <w:rFonts w:ascii="Times New Roman" w:hAnsi="Times New Roman" w:cs="Times New Roman"/>
                <w:b/>
                <w:bCs/>
                <w:sz w:val="24"/>
                <w:szCs w:val="24"/>
              </w:rPr>
              <w:t xml:space="preserve">. </w:t>
            </w:r>
            <w:proofErr w:type="spellStart"/>
            <w:proofErr w:type="gramStart"/>
            <w:r>
              <w:rPr>
                <w:rFonts w:ascii="Times New Roman" w:hAnsi="Times New Roman" w:cs="Times New Roman"/>
                <w:b/>
                <w:bCs/>
                <w:sz w:val="24"/>
                <w:szCs w:val="24"/>
              </w:rPr>
              <w:t>работни</w:t>
            </w:r>
            <w:r w:rsidR="005F57F3">
              <w:rPr>
                <w:rFonts w:ascii="Times New Roman" w:hAnsi="Times New Roman" w:cs="Times New Roman"/>
                <w:b/>
                <w:bCs/>
                <w:sz w:val="24"/>
                <w:szCs w:val="24"/>
              </w:rPr>
              <w:t>-</w:t>
            </w:r>
            <w:r>
              <w:rPr>
                <w:rFonts w:ascii="Times New Roman" w:hAnsi="Times New Roman" w:cs="Times New Roman"/>
                <w:b/>
                <w:bCs/>
                <w:sz w:val="24"/>
                <w:szCs w:val="24"/>
              </w:rPr>
              <w:t>ков</w:t>
            </w:r>
            <w:proofErr w:type="spellEnd"/>
            <w:proofErr w:type="gramEnd"/>
          </w:p>
        </w:tc>
        <w:tc>
          <w:tcPr>
            <w:tcW w:w="5673"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Педагогический стаж (кол-во</w:t>
            </w:r>
            <w:proofErr w:type="gramStart"/>
            <w:r>
              <w:rPr>
                <w:rFonts w:ascii="Times New Roman" w:hAnsi="Times New Roman" w:cs="Times New Roman"/>
                <w:b/>
                <w:bCs/>
                <w:sz w:val="24"/>
                <w:szCs w:val="24"/>
              </w:rPr>
              <w:t>, %)</w:t>
            </w:r>
            <w:proofErr w:type="gramEnd"/>
          </w:p>
        </w:tc>
      </w:tr>
      <w:tr w:rsidR="005A3370" w:rsidTr="00F84D2B">
        <w:trPr>
          <w:trHeight w:val="1"/>
          <w:jc w:val="center"/>
        </w:trPr>
        <w:tc>
          <w:tcPr>
            <w:tcW w:w="2016" w:type="dxa"/>
            <w:vMerge/>
            <w:tcBorders>
              <w:top w:val="single" w:sz="4" w:space="0" w:color="000000"/>
              <w:left w:val="single" w:sz="4" w:space="0" w:color="000000"/>
              <w:bottom w:val="single" w:sz="4" w:space="0" w:color="000000"/>
              <w:right w:val="single" w:sz="4" w:space="0" w:color="000000"/>
            </w:tcBorders>
            <w:vAlign w:val="center"/>
            <w:hideMark/>
          </w:tcPr>
          <w:p w:rsidR="005A3370" w:rsidRDefault="005A3370" w:rsidP="00B850B5">
            <w:pPr>
              <w:spacing w:after="0" w:line="240" w:lineRule="auto"/>
              <w:rPr>
                <w:rFonts w:ascii="Times New Roman" w:hAnsi="Times New Roman" w:cs="Times New Roman"/>
                <w:sz w:val="24"/>
                <w:szCs w:val="24"/>
                <w:lang w:val="tt-RU"/>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5A3370" w:rsidRDefault="005A3370" w:rsidP="00B850B5">
            <w:pPr>
              <w:spacing w:after="0" w:line="240" w:lineRule="auto"/>
              <w:rPr>
                <w:rFonts w:ascii="Times New Roman" w:hAnsi="Times New Roman" w:cs="Times New Roman"/>
                <w:sz w:val="24"/>
                <w:szCs w:val="24"/>
                <w:lang w:val="tt-RU"/>
              </w:rPr>
            </w:pPr>
          </w:p>
        </w:tc>
        <w:tc>
          <w:tcPr>
            <w:tcW w:w="138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lang w:val="tt-RU"/>
              </w:rPr>
              <w:t xml:space="preserve">0 – 5 </w:t>
            </w:r>
            <w:r>
              <w:rPr>
                <w:rFonts w:ascii="Times New Roman" w:hAnsi="Times New Roman" w:cs="Times New Roman"/>
                <w:b/>
                <w:bCs/>
                <w:sz w:val="24"/>
                <w:szCs w:val="24"/>
              </w:rPr>
              <w:t>лет</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lang w:val="tt-RU"/>
              </w:rPr>
              <w:t xml:space="preserve">5-10 </w:t>
            </w:r>
            <w:r>
              <w:rPr>
                <w:rFonts w:ascii="Times New Roman" w:hAnsi="Times New Roman" w:cs="Times New Roman"/>
                <w:b/>
                <w:bCs/>
                <w:sz w:val="24"/>
                <w:szCs w:val="24"/>
              </w:rPr>
              <w:t>лет</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lang w:val="tt-RU"/>
              </w:rPr>
              <w:t xml:space="preserve">10-20 </w:t>
            </w:r>
            <w:r>
              <w:rPr>
                <w:rFonts w:ascii="Times New Roman" w:hAnsi="Times New Roman" w:cs="Times New Roman"/>
                <w:b/>
                <w:bCs/>
                <w:sz w:val="24"/>
                <w:szCs w:val="24"/>
              </w:rPr>
              <w:t>лет</w:t>
            </w:r>
          </w:p>
        </w:tc>
        <w:tc>
          <w:tcPr>
            <w:tcW w:w="1310"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Свыше 20 лет</w:t>
            </w:r>
          </w:p>
        </w:tc>
      </w:tr>
      <w:tr w:rsidR="005A3370" w:rsidTr="00F84D2B">
        <w:trPr>
          <w:trHeight w:val="1"/>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370" w:rsidRDefault="005A3370" w:rsidP="00B850B5">
            <w:pPr>
              <w:autoSpaceDE w:val="0"/>
              <w:autoSpaceDN w:val="0"/>
              <w:adjustRightInd w:val="0"/>
              <w:spacing w:after="0" w:line="240" w:lineRule="auto"/>
              <w:ind w:right="283"/>
              <w:rPr>
                <w:rFonts w:ascii="Times New Roman" w:hAnsi="Times New Roman" w:cs="Times New Roman"/>
                <w:sz w:val="24"/>
                <w:szCs w:val="24"/>
                <w:lang w:val="tt-RU"/>
              </w:rPr>
            </w:pPr>
            <w:r>
              <w:rPr>
                <w:rFonts w:ascii="Times New Roman" w:hAnsi="Times New Roman" w:cs="Times New Roman"/>
                <w:sz w:val="24"/>
                <w:szCs w:val="24"/>
                <w:lang w:val="tt-RU"/>
              </w:rPr>
              <w:lastRenderedPageBreak/>
              <w:t>2013-2014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A3370" w:rsidRDefault="005A3370" w:rsidP="00B850B5">
            <w:pPr>
              <w:autoSpaceDE w:val="0"/>
              <w:autoSpaceDN w:val="0"/>
              <w:adjustRightInd w:val="0"/>
              <w:spacing w:after="0" w:line="240" w:lineRule="auto"/>
              <w:ind w:right="283"/>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138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7/18,9%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5/13,5%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7/18,9%</w:t>
            </w:r>
          </w:p>
        </w:tc>
        <w:tc>
          <w:tcPr>
            <w:tcW w:w="1310"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18/48,6%</w:t>
            </w:r>
          </w:p>
        </w:tc>
      </w:tr>
      <w:tr w:rsidR="005A3370" w:rsidTr="00F84D2B">
        <w:trPr>
          <w:trHeight w:val="1"/>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2014-2015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138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7/18,9%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5/13,5%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7/18,9%</w:t>
            </w:r>
          </w:p>
        </w:tc>
        <w:tc>
          <w:tcPr>
            <w:tcW w:w="1310"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18/48,6%</w:t>
            </w:r>
          </w:p>
        </w:tc>
      </w:tr>
      <w:tr w:rsidR="005A3370" w:rsidTr="00F84D2B">
        <w:trPr>
          <w:trHeight w:val="1"/>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2015-2016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138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7/18,4%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5/13,2%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7/18,4%</w:t>
            </w:r>
          </w:p>
        </w:tc>
        <w:tc>
          <w:tcPr>
            <w:tcW w:w="1310"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19/50%</w:t>
            </w:r>
          </w:p>
        </w:tc>
      </w:tr>
      <w:tr w:rsidR="005A3370" w:rsidTr="00F84D2B">
        <w:trPr>
          <w:trHeight w:val="1"/>
          <w:jc w:val="center"/>
        </w:trPr>
        <w:tc>
          <w:tcPr>
            <w:tcW w:w="2016"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2016-2017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138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12/28%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10/23%</w:t>
            </w:r>
          </w:p>
        </w:tc>
        <w:tc>
          <w:tcPr>
            <w:tcW w:w="1310"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18/42%</w:t>
            </w:r>
          </w:p>
        </w:tc>
      </w:tr>
    </w:tbl>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p>
    <w:p w:rsidR="005A3370" w:rsidRDefault="005A3370" w:rsidP="00B850B5">
      <w:pPr>
        <w:widowControl w:val="0"/>
        <w:tabs>
          <w:tab w:val="left" w:pos="766"/>
        </w:tabs>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ar-SA"/>
        </w:rPr>
        <w:t xml:space="preserve">      </w:t>
      </w:r>
      <w:r>
        <w:rPr>
          <w:rFonts w:ascii="Times New Roman" w:eastAsia="Times New Roman" w:hAnsi="Times New Roman" w:cs="Times New Roman"/>
          <w:b/>
          <w:color w:val="000000"/>
          <w:sz w:val="24"/>
          <w:szCs w:val="24"/>
        </w:rPr>
        <w:t>Медицинское обслуживание</w:t>
      </w:r>
      <w:r>
        <w:rPr>
          <w:rFonts w:ascii="Times New Roman" w:eastAsia="Times New Roman" w:hAnsi="Times New Roman" w:cs="Times New Roman"/>
          <w:color w:val="000000"/>
          <w:sz w:val="24"/>
          <w:szCs w:val="24"/>
        </w:rPr>
        <w:t xml:space="preserve"> в Учреждении осуществлялось штатными медици</w:t>
      </w:r>
      <w:r>
        <w:rPr>
          <w:rFonts w:ascii="Times New Roman" w:eastAsia="Times New Roman" w:hAnsi="Times New Roman" w:cs="Times New Roman"/>
          <w:sz w:val="24"/>
          <w:szCs w:val="24"/>
        </w:rPr>
        <w:t>нскими работниками, которые наряду с</w:t>
      </w:r>
      <w:r>
        <w:rPr>
          <w:rFonts w:ascii="Times New Roman" w:eastAsia="Times New Roman" w:hAnsi="Times New Roman" w:cs="Times New Roman"/>
          <w:color w:val="000000"/>
          <w:sz w:val="24"/>
          <w:szCs w:val="24"/>
        </w:rPr>
        <w:t xml:space="preserve"> педагогическими работниками несли ответственность за проведение лечебно-профилактических мероприятий, соблюдение санитарно-гигиенических норм, режим и качество питания</w:t>
      </w:r>
      <w:r>
        <w:rPr>
          <w:rFonts w:ascii="Times New Roman" w:eastAsia="Times New Roman" w:hAnsi="Times New Roman" w:cs="Times New Roman"/>
          <w:sz w:val="24"/>
          <w:szCs w:val="24"/>
        </w:rPr>
        <w:t xml:space="preserve"> обучающихся.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Организ</w:t>
      </w:r>
      <w:r>
        <w:rPr>
          <w:rFonts w:ascii="Times New Roman" w:eastAsia="Times New Roman" w:hAnsi="Times New Roman" w:cs="Times New Roman"/>
          <w:b/>
          <w:sz w:val="24"/>
          <w:szCs w:val="24"/>
        </w:rPr>
        <w:t>ация питания</w:t>
      </w:r>
      <w:r>
        <w:rPr>
          <w:rFonts w:ascii="Times New Roman" w:eastAsia="Times New Roman" w:hAnsi="Times New Roman" w:cs="Times New Roman"/>
          <w:sz w:val="24"/>
          <w:szCs w:val="24"/>
        </w:rPr>
        <w:t xml:space="preserve"> в Учреждении</w:t>
      </w:r>
      <w:r>
        <w:rPr>
          <w:rFonts w:ascii="Times New Roman" w:eastAsia="Times New Roman" w:hAnsi="Times New Roman" w:cs="Times New Roman"/>
          <w:color w:val="000000"/>
          <w:sz w:val="24"/>
          <w:szCs w:val="24"/>
        </w:rPr>
        <w:t xml:space="preserve"> ос</w:t>
      </w:r>
      <w:r>
        <w:rPr>
          <w:rFonts w:ascii="Times New Roman" w:eastAsia="Times New Roman" w:hAnsi="Times New Roman" w:cs="Times New Roman"/>
          <w:sz w:val="24"/>
          <w:szCs w:val="24"/>
        </w:rPr>
        <w:t>уществлялась Учреждением и</w:t>
      </w:r>
      <w:r>
        <w:rPr>
          <w:rFonts w:ascii="Times New Roman" w:eastAsia="Times New Roman" w:hAnsi="Times New Roman" w:cs="Times New Roman"/>
          <w:color w:val="000000"/>
          <w:sz w:val="24"/>
          <w:szCs w:val="24"/>
        </w:rPr>
        <w:t xml:space="preserve"> предприятиями общественного питания на договорной основе в специально отведенном помещении (столовой). Обеспечение питанием </w:t>
      </w:r>
      <w:r>
        <w:rPr>
          <w:rFonts w:ascii="Times New Roman" w:eastAsia="Times New Roman" w:hAnsi="Times New Roman" w:cs="Times New Roman"/>
          <w:sz w:val="24"/>
          <w:szCs w:val="24"/>
        </w:rPr>
        <w:t xml:space="preserve">обучающихся </w:t>
      </w:r>
      <w:r>
        <w:rPr>
          <w:rFonts w:ascii="Times New Roman" w:eastAsia="Times New Roman" w:hAnsi="Times New Roman" w:cs="Times New Roman"/>
          <w:color w:val="000000"/>
          <w:sz w:val="24"/>
          <w:szCs w:val="24"/>
        </w:rPr>
        <w:t>осуществлялось за счет бюджетных ассигнований бюджета Республики Татарстан.</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proofErr w:type="gramStart"/>
      <w:r>
        <w:rPr>
          <w:rFonts w:ascii="Times New Roman" w:eastAsia="Calibri" w:hAnsi="Times New Roman" w:cs="Times New Roman"/>
          <w:sz w:val="24"/>
          <w:szCs w:val="24"/>
          <w:lang w:eastAsia="ar-SA"/>
        </w:rPr>
        <w:t xml:space="preserve">Педагоги принимали активное участие в следующих семинарах: </w:t>
      </w:r>
      <w:r>
        <w:rPr>
          <w:rFonts w:ascii="Times New Roman" w:hAnsi="Times New Roman" w:cs="Times New Roman"/>
          <w:sz w:val="24"/>
          <w:szCs w:val="24"/>
        </w:rPr>
        <w:t xml:space="preserve">обучающие семинары со специалистами профильных учреждений и спортивно-массовых мероприятий с детьми с ограниченными возможностями здоровья Республики Татарстан в 2015-2016 учебном году, организованные Благотворительным фондом «Дом </w:t>
      </w:r>
      <w:proofErr w:type="spellStart"/>
      <w:r>
        <w:rPr>
          <w:rFonts w:ascii="Times New Roman" w:hAnsi="Times New Roman" w:cs="Times New Roman"/>
          <w:sz w:val="24"/>
          <w:szCs w:val="24"/>
        </w:rPr>
        <w:t>Роналда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Макдоналда</w:t>
      </w:r>
      <w:proofErr w:type="spellEnd"/>
      <w:r>
        <w:rPr>
          <w:rFonts w:ascii="Times New Roman" w:hAnsi="Times New Roman" w:cs="Times New Roman"/>
          <w:sz w:val="24"/>
          <w:szCs w:val="24"/>
        </w:rPr>
        <w:t xml:space="preserve">», городской научно-практический семинар для педагогов, работающих с детьми с ограниченными возможностями в ЦДТ </w:t>
      </w:r>
      <w:proofErr w:type="spellStart"/>
      <w:r>
        <w:rPr>
          <w:rFonts w:ascii="Times New Roman" w:hAnsi="Times New Roman" w:cs="Times New Roman"/>
          <w:sz w:val="24"/>
          <w:szCs w:val="24"/>
        </w:rPr>
        <w:t>Вахитовского</w:t>
      </w:r>
      <w:proofErr w:type="spellEnd"/>
      <w:r>
        <w:rPr>
          <w:rFonts w:ascii="Times New Roman" w:hAnsi="Times New Roman" w:cs="Times New Roman"/>
          <w:sz w:val="24"/>
          <w:szCs w:val="24"/>
        </w:rPr>
        <w:t xml:space="preserve"> района, семинар «Актуальные вопросы образования детей с интеллектуальными нарушениями на основе второго</w:t>
      </w:r>
      <w:proofErr w:type="gramEnd"/>
      <w:r>
        <w:rPr>
          <w:rFonts w:ascii="Times New Roman" w:hAnsi="Times New Roman" w:cs="Times New Roman"/>
          <w:sz w:val="24"/>
          <w:szCs w:val="24"/>
        </w:rPr>
        <w:t xml:space="preserve"> варианта АООП в соответствии с ФГОС образования учащихся с умственной отсталостью (интеллектуальными нарушениями) на базе РЦ «Апрель», Республиканская научно-практическая конференция для педагогов, школьных психологов и родительской общественности на базе лицея имени Н.И.Лобачевского.</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color w:val="FF0000"/>
          <w:sz w:val="24"/>
          <w:szCs w:val="24"/>
          <w:lang w:eastAsia="ar-SA"/>
        </w:rPr>
        <w:t xml:space="preserve">     </w:t>
      </w:r>
      <w:r>
        <w:rPr>
          <w:rFonts w:ascii="Times New Roman" w:eastAsia="Calibri" w:hAnsi="Times New Roman" w:cs="Times New Roman"/>
          <w:sz w:val="24"/>
          <w:szCs w:val="24"/>
          <w:lang w:eastAsia="ar-SA"/>
        </w:rPr>
        <w:t xml:space="preserve">Продолжилась работа по наставничеству.  Молодым специалистам и вновь пришедшим педагогам в течение года  оказывалась  методическая помощь в составлении рабочих программ, поурочных планов, конспектов уроков, в изготовлении дидактического и раздаточного материала. Степанова Л.О. принимала участие в </w:t>
      </w:r>
      <w:r>
        <w:rPr>
          <w:rFonts w:ascii="Times New Roman" w:hAnsi="Times New Roman" w:cs="Times New Roman"/>
          <w:sz w:val="24"/>
          <w:szCs w:val="24"/>
        </w:rPr>
        <w:t>Форуме молодых педагогов и руководителей общеобразовательных организаций Республики Татарстан.</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В целях мониторинга результативности деятельности педагогических работников  в течение нескольких лет продолжает заполняться «Карта участия педагога». На основании анализа различных разделов этой карты отслеживаются потребности учителей в повышении квалификации.</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color w:val="FF0000"/>
          <w:sz w:val="24"/>
          <w:szCs w:val="24"/>
          <w:lang w:eastAsia="ar-SA"/>
        </w:rPr>
        <w:t xml:space="preserve">      </w:t>
      </w:r>
      <w:r>
        <w:rPr>
          <w:rFonts w:ascii="Times New Roman" w:eastAsia="Calibri" w:hAnsi="Times New Roman" w:cs="Times New Roman"/>
          <w:sz w:val="24"/>
          <w:szCs w:val="24"/>
          <w:lang w:eastAsia="ar-SA"/>
        </w:rPr>
        <w:t xml:space="preserve">В 2016 году впервые аттестовались на первую квалификационную категорию </w:t>
      </w:r>
      <w:proofErr w:type="spellStart"/>
      <w:r>
        <w:rPr>
          <w:rFonts w:ascii="Times New Roman" w:eastAsia="Calibri" w:hAnsi="Times New Roman" w:cs="Times New Roman"/>
          <w:sz w:val="24"/>
          <w:szCs w:val="24"/>
          <w:lang w:eastAsia="ar-SA"/>
        </w:rPr>
        <w:t>Гусманова</w:t>
      </w:r>
      <w:proofErr w:type="spellEnd"/>
      <w:r>
        <w:rPr>
          <w:rFonts w:ascii="Times New Roman" w:eastAsia="Calibri" w:hAnsi="Times New Roman" w:cs="Times New Roman"/>
          <w:sz w:val="24"/>
          <w:szCs w:val="24"/>
          <w:lang w:eastAsia="ar-SA"/>
        </w:rPr>
        <w:t xml:space="preserve"> Г.Г., на высшую квалификационную категорию – Кузнецова Н.А. Аттестуемым учителям была оказана помощь в написании заявления на аттестацию, в составлении карты результативности профессиональной деятельности педагога, проводились консультации при заполнении листа самооценки педагогической деятельности учителя. Были проведены практические семинары при подготовке к прохождению электронного профессионального тестирования (все учителя получили высокие баллы). Педагоги через свой личный кабинет отправляли заявление, карту результативности, курсы повышения квалификации, сдавали тестирование через личный кабинет в Управлении образования г</w:t>
      </w:r>
      <w:proofErr w:type="gramStart"/>
      <w:r>
        <w:rPr>
          <w:rFonts w:ascii="Times New Roman" w:eastAsia="Calibri" w:hAnsi="Times New Roman" w:cs="Times New Roman"/>
          <w:sz w:val="24"/>
          <w:szCs w:val="24"/>
          <w:lang w:eastAsia="ar-SA"/>
        </w:rPr>
        <w:t>.К</w:t>
      </w:r>
      <w:proofErr w:type="gramEnd"/>
      <w:r>
        <w:rPr>
          <w:rFonts w:ascii="Times New Roman" w:eastAsia="Calibri" w:hAnsi="Times New Roman" w:cs="Times New Roman"/>
          <w:sz w:val="24"/>
          <w:szCs w:val="24"/>
          <w:lang w:eastAsia="ar-SA"/>
        </w:rPr>
        <w:t xml:space="preserve">азани, после положительного прохождения тестирования загружали листы самооценки в личном кабинете, и педагогам система назначала независимого эксперта. Эксперт проверял все необходимые документы и составлял на педагогов экспертное заключение. Каждый педагог </w:t>
      </w:r>
      <w:r>
        <w:rPr>
          <w:rFonts w:ascii="Times New Roman" w:hAnsi="Times New Roman" w:cs="Times New Roman"/>
          <w:sz w:val="24"/>
          <w:szCs w:val="24"/>
        </w:rPr>
        <w:t xml:space="preserve">создавал  личный персональный сайт, на котором выкладывал индивидуальный план повышения профессионального уровня, методические публикации и </w:t>
      </w:r>
      <w:proofErr w:type="spellStart"/>
      <w:r>
        <w:rPr>
          <w:rFonts w:ascii="Times New Roman" w:hAnsi="Times New Roman" w:cs="Times New Roman"/>
          <w:sz w:val="24"/>
          <w:szCs w:val="24"/>
        </w:rPr>
        <w:t>видеоурок</w:t>
      </w:r>
      <w:proofErr w:type="spellEnd"/>
      <w:r>
        <w:rPr>
          <w:rFonts w:ascii="Times New Roman" w:hAnsi="Times New Roman" w:cs="Times New Roman"/>
          <w:sz w:val="24"/>
          <w:szCs w:val="24"/>
        </w:rPr>
        <w:t xml:space="preserve">. После прохождения всех процедур аттестации, педагогов вызывали на собеседование с </w:t>
      </w:r>
      <w:r>
        <w:rPr>
          <w:rFonts w:ascii="Times New Roman" w:hAnsi="Times New Roman" w:cs="Times New Roman"/>
          <w:sz w:val="24"/>
          <w:szCs w:val="24"/>
        </w:rPr>
        <w:lastRenderedPageBreak/>
        <w:t>независимыми экспертами в Управление образования. Заявленные педагоги успешно прошли все этапы аттестации.</w:t>
      </w:r>
    </w:p>
    <w:p w:rsidR="005A3370" w:rsidRDefault="005A3370" w:rsidP="00B850B5">
      <w:pPr>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Повышению педагогического мастерства</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учителей способствует и правильно организованный </w:t>
      </w: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контроль. </w:t>
      </w:r>
      <w:proofErr w:type="spellStart"/>
      <w:r>
        <w:rPr>
          <w:rFonts w:ascii="Times New Roman" w:hAnsi="Times New Roman" w:cs="Times New Roman"/>
          <w:sz w:val="24"/>
          <w:szCs w:val="24"/>
        </w:rPr>
        <w:t>Внутришкольный</w:t>
      </w:r>
      <w:proofErr w:type="spellEnd"/>
      <w:r>
        <w:rPr>
          <w:rFonts w:ascii="Times New Roman" w:hAnsi="Times New Roman" w:cs="Times New Roman"/>
          <w:sz w:val="24"/>
          <w:szCs w:val="24"/>
        </w:rPr>
        <w:t xml:space="preserve">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При организации контроля осуществлялся индивидуальный подход к каждому педагогу.</w:t>
      </w:r>
      <w:r>
        <w:rPr>
          <w:rFonts w:ascii="Times New Roman" w:hAnsi="Times New Roman" w:cs="Times New Roman"/>
          <w:sz w:val="24"/>
          <w:szCs w:val="24"/>
          <w:lang w:val="tt-RU"/>
        </w:rPr>
        <w:t xml:space="preserve">  </w:t>
      </w:r>
      <w:r>
        <w:rPr>
          <w:rFonts w:ascii="Times New Roman" w:hAnsi="Times New Roman" w:cs="Times New Roman"/>
          <w:sz w:val="24"/>
          <w:szCs w:val="24"/>
        </w:rPr>
        <w:t xml:space="preserve">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 </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 xml:space="preserve">В течение 2016 года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уровнем учебно-воспитательного процесса проводился на основе плана ВШК по следующим показателям:</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w:t>
      </w:r>
      <w:r>
        <w:rPr>
          <w:rFonts w:ascii="Times New Roman" w:hAnsi="Times New Roman" w:cs="Times New Roman"/>
          <w:sz w:val="24"/>
          <w:szCs w:val="24"/>
        </w:rPr>
        <w:t>контроль учебно-методического педагогического обеспечения базового образования,</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w:t>
      </w:r>
      <w:r>
        <w:rPr>
          <w:rFonts w:ascii="Times New Roman" w:hAnsi="Times New Roman" w:cs="Times New Roman"/>
          <w:sz w:val="24"/>
          <w:szCs w:val="24"/>
        </w:rPr>
        <w:t>выполнение всеобуча,</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w:t>
      </w:r>
      <w:r>
        <w:rPr>
          <w:rFonts w:ascii="Times New Roman" w:hAnsi="Times New Roman" w:cs="Times New Roman"/>
          <w:sz w:val="24"/>
          <w:szCs w:val="24"/>
        </w:rPr>
        <w:t>состояние преподавания учебных предметов,</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 xml:space="preserve">уровень усвоения  ЗУН  по предметам, </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w:t>
      </w:r>
      <w:r>
        <w:rPr>
          <w:rFonts w:ascii="Times New Roman" w:hAnsi="Times New Roman" w:cs="Times New Roman"/>
          <w:sz w:val="24"/>
          <w:szCs w:val="24"/>
        </w:rPr>
        <w:t xml:space="preserve">динамика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по четвертям,</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w:t>
      </w:r>
      <w:r>
        <w:rPr>
          <w:rFonts w:ascii="Times New Roman" w:hAnsi="Times New Roman" w:cs="Times New Roman"/>
          <w:sz w:val="24"/>
          <w:szCs w:val="24"/>
        </w:rPr>
        <w:t>выполнение учебных программ,</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w:t>
      </w:r>
      <w:r>
        <w:rPr>
          <w:rFonts w:ascii="Times New Roman" w:hAnsi="Times New Roman" w:cs="Times New Roman"/>
          <w:sz w:val="24"/>
          <w:szCs w:val="24"/>
        </w:rPr>
        <w:t>состояние преподавания на дому.</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 xml:space="preserve">Успеваемость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течение года была постоянным объектом наблюдения со стороны педагогического коллектива. В течение года с педагогами, классными руководителями проводились совещания при директоре, на которых осуществлялся анализ успеваемости обучающихся, анализ ЗУН по итогам контроля, анализ выполнения программ, посещаемости обучающимися учебных занятий. Проведение совещаний позволило своевременно выявлять возникающие проблемы и осуществлять их коррекцию. Посещенные уроки показывают, что большинство учителей профессионально владеют учебным материалом, владеют методикой преподавания своего предмета, используют дидактический материал для организации самостоятельных работ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используют </w:t>
      </w:r>
      <w:proofErr w:type="spellStart"/>
      <w:r>
        <w:rPr>
          <w:rFonts w:ascii="Times New Roman" w:hAnsi="Times New Roman" w:cs="Times New Roman"/>
          <w:sz w:val="24"/>
          <w:szCs w:val="24"/>
        </w:rPr>
        <w:t>разноуровневые</w:t>
      </w:r>
      <w:proofErr w:type="spellEnd"/>
      <w:r>
        <w:rPr>
          <w:rFonts w:ascii="Times New Roman" w:hAnsi="Times New Roman" w:cs="Times New Roman"/>
          <w:sz w:val="24"/>
          <w:szCs w:val="24"/>
        </w:rPr>
        <w:t xml:space="preserve"> задания для классной и домашней  работы обучающихся с учетом их учебных возможностей. Особая роль отводится созданию благоприятного психологического климата на уроке.</w:t>
      </w:r>
      <w:r>
        <w:rPr>
          <w:rFonts w:ascii="Times New Roman" w:hAnsi="Times New Roman" w:cs="Times New Roman"/>
          <w:sz w:val="24"/>
          <w:szCs w:val="24"/>
          <w:lang w:val="tt-RU"/>
        </w:rPr>
        <w:t xml:space="preserve"> </w:t>
      </w:r>
      <w:r>
        <w:rPr>
          <w:rFonts w:ascii="Times New Roman" w:hAnsi="Times New Roman" w:cs="Times New Roman"/>
          <w:sz w:val="24"/>
          <w:szCs w:val="24"/>
        </w:rPr>
        <w:t>Диагностика зон актуального развития  обучающихся   на конец учебного года, анализ выполнения образовательных программ показал, что программы по всем предметам учебного плана выполнены во всех классах  в полном объеме.    С целью своевременного выполнения программ по предметам была организована замена отсутствующих по болезни учителей, учителей заочного обучения. Отставание ликвидировано за счет уплотнения программного материала, резервных часов, часов, отведенных на итоговое повторение. Обязательный минимум содержания образования сохранен.</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lang w:val="tt-RU"/>
        </w:rPr>
        <w:t xml:space="preserve">      </w:t>
      </w:r>
      <w:r>
        <w:rPr>
          <w:rFonts w:ascii="Times New Roman" w:hAnsi="Times New Roman" w:cs="Times New Roman"/>
          <w:sz w:val="24"/>
          <w:szCs w:val="24"/>
        </w:rPr>
        <w:t xml:space="preserve">Уровень успеваемости </w:t>
      </w:r>
      <w:proofErr w:type="gramStart"/>
      <w:r>
        <w:rPr>
          <w:rFonts w:ascii="Times New Roman" w:hAnsi="Times New Roman" w:cs="Times New Roman"/>
          <w:sz w:val="24"/>
          <w:szCs w:val="24"/>
        </w:rPr>
        <w:t>на конец</w:t>
      </w:r>
      <w:proofErr w:type="gramEnd"/>
      <w:r>
        <w:rPr>
          <w:rFonts w:ascii="Times New Roman" w:hAnsi="Times New Roman" w:cs="Times New Roman"/>
          <w:sz w:val="24"/>
          <w:szCs w:val="24"/>
        </w:rPr>
        <w:t xml:space="preserve"> 2015-2016 учебного года (абсолютная успеваемость) составил 100%, качество знаний обучающихся – 18,13%, степень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(СОУ)- 41,08%, средний балл – 3,18.</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r>
        <w:rPr>
          <w:rFonts w:ascii="Times New Roman" w:hAnsi="Times New Roman" w:cs="Times New Roman"/>
          <w:b/>
          <w:bCs/>
          <w:sz w:val="24"/>
          <w:szCs w:val="24"/>
          <w:u w:val="single"/>
        </w:rPr>
        <w:t>Анализ успеваемости   по четвертям:</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u w:val="single"/>
        </w:rPr>
      </w:pPr>
    </w:p>
    <w:tbl>
      <w:tblPr>
        <w:tblW w:w="0" w:type="auto"/>
        <w:tblInd w:w="98" w:type="dxa"/>
        <w:tblLayout w:type="fixed"/>
        <w:tblLook w:val="04A0"/>
      </w:tblPr>
      <w:tblGrid>
        <w:gridCol w:w="1595"/>
        <w:gridCol w:w="1642"/>
        <w:gridCol w:w="1559"/>
        <w:gridCol w:w="1584"/>
        <w:gridCol w:w="1535"/>
        <w:gridCol w:w="1559"/>
      </w:tblGrid>
      <w:tr w:rsidR="005A3370" w:rsidTr="005A3370">
        <w:trPr>
          <w:trHeight w:val="1"/>
        </w:trPr>
        <w:tc>
          <w:tcPr>
            <w:tcW w:w="1595"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Учебный год</w:t>
            </w:r>
          </w:p>
        </w:tc>
        <w:tc>
          <w:tcPr>
            <w:tcW w:w="1642"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lang w:val="tt-RU"/>
              </w:rPr>
              <w:t xml:space="preserve">    1-</w:t>
            </w:r>
            <w:r>
              <w:rPr>
                <w:rFonts w:ascii="Times New Roman" w:hAnsi="Times New Roman" w:cs="Times New Roman"/>
                <w:b/>
                <w:bCs/>
                <w:sz w:val="24"/>
                <w:szCs w:val="24"/>
              </w:rPr>
              <w:t>я четверть</w:t>
            </w:r>
          </w:p>
        </w:tc>
        <w:tc>
          <w:tcPr>
            <w:tcW w:w="1559"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rPr>
            </w:pPr>
            <w:r>
              <w:rPr>
                <w:rFonts w:ascii="Times New Roman" w:hAnsi="Times New Roman" w:cs="Times New Roman"/>
                <w:b/>
                <w:bCs/>
                <w:sz w:val="24"/>
                <w:szCs w:val="24"/>
                <w:lang w:val="tt-RU"/>
              </w:rPr>
              <w:t xml:space="preserve">    2-</w:t>
            </w:r>
            <w:r>
              <w:rPr>
                <w:rFonts w:ascii="Times New Roman" w:hAnsi="Times New Roman" w:cs="Times New Roman"/>
                <w:b/>
                <w:bCs/>
                <w:sz w:val="24"/>
                <w:szCs w:val="24"/>
              </w:rPr>
              <w:t>я</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четверть</w:t>
            </w:r>
          </w:p>
        </w:tc>
        <w:tc>
          <w:tcPr>
            <w:tcW w:w="1584"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rPr>
            </w:pPr>
            <w:r>
              <w:rPr>
                <w:rFonts w:ascii="Times New Roman" w:hAnsi="Times New Roman" w:cs="Times New Roman"/>
                <w:b/>
                <w:bCs/>
                <w:sz w:val="24"/>
                <w:szCs w:val="24"/>
                <w:lang w:val="tt-RU"/>
              </w:rPr>
              <w:t xml:space="preserve">    3-</w:t>
            </w:r>
            <w:r>
              <w:rPr>
                <w:rFonts w:ascii="Times New Roman" w:hAnsi="Times New Roman" w:cs="Times New Roman"/>
                <w:b/>
                <w:bCs/>
                <w:sz w:val="24"/>
                <w:szCs w:val="24"/>
              </w:rPr>
              <w:t>я</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четверть</w:t>
            </w:r>
          </w:p>
        </w:tc>
        <w:tc>
          <w:tcPr>
            <w:tcW w:w="1535"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b/>
                <w:bCs/>
                <w:sz w:val="24"/>
                <w:szCs w:val="24"/>
              </w:rPr>
            </w:pPr>
            <w:r>
              <w:rPr>
                <w:rFonts w:ascii="Times New Roman" w:hAnsi="Times New Roman" w:cs="Times New Roman"/>
                <w:b/>
                <w:bCs/>
                <w:sz w:val="24"/>
                <w:szCs w:val="24"/>
                <w:lang w:val="tt-RU"/>
              </w:rPr>
              <w:t xml:space="preserve">     4-</w:t>
            </w:r>
            <w:r>
              <w:rPr>
                <w:rFonts w:ascii="Times New Roman" w:hAnsi="Times New Roman" w:cs="Times New Roman"/>
                <w:b/>
                <w:bCs/>
                <w:sz w:val="24"/>
                <w:szCs w:val="24"/>
              </w:rPr>
              <w:t>я</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rPr>
              <w:t>четверть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b/>
                <w:bCs/>
                <w:sz w:val="24"/>
                <w:szCs w:val="24"/>
                <w:lang w:val="tt-RU"/>
              </w:rPr>
              <w:t xml:space="preserve">   </w:t>
            </w:r>
            <w:r>
              <w:rPr>
                <w:rFonts w:ascii="Times New Roman" w:hAnsi="Times New Roman" w:cs="Times New Roman"/>
                <w:b/>
                <w:bCs/>
                <w:sz w:val="24"/>
                <w:szCs w:val="24"/>
              </w:rPr>
              <w:t>год</w:t>
            </w:r>
          </w:p>
        </w:tc>
      </w:tr>
      <w:tr w:rsidR="005A3370" w:rsidTr="005A3370">
        <w:trPr>
          <w:trHeight w:val="1"/>
        </w:trPr>
        <w:tc>
          <w:tcPr>
            <w:tcW w:w="1595" w:type="dxa"/>
            <w:tcBorders>
              <w:top w:val="single" w:sz="4" w:space="0" w:color="000000"/>
              <w:left w:val="single" w:sz="4" w:space="0" w:color="000000"/>
              <w:bottom w:val="single" w:sz="4" w:space="0" w:color="000000"/>
              <w:right w:val="nil"/>
            </w:tcBorders>
            <w:shd w:val="clear" w:color="auto" w:fill="FFFFFF"/>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2013-2014</w:t>
            </w:r>
          </w:p>
        </w:tc>
        <w:tc>
          <w:tcPr>
            <w:tcW w:w="1642" w:type="dxa"/>
            <w:tcBorders>
              <w:top w:val="single" w:sz="4" w:space="0" w:color="000000"/>
              <w:left w:val="single" w:sz="4" w:space="0" w:color="000000"/>
              <w:bottom w:val="single" w:sz="4" w:space="0" w:color="000000"/>
              <w:right w:val="nil"/>
            </w:tcBorders>
            <w:shd w:val="clear" w:color="auto" w:fill="FFFFFF"/>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17/11%</w:t>
            </w:r>
          </w:p>
        </w:tc>
        <w:tc>
          <w:tcPr>
            <w:tcW w:w="1559"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23 /15%</w:t>
            </w:r>
          </w:p>
        </w:tc>
        <w:tc>
          <w:tcPr>
            <w:tcW w:w="1584"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29/19%</w:t>
            </w:r>
          </w:p>
        </w:tc>
        <w:tc>
          <w:tcPr>
            <w:tcW w:w="1535"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20/13%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5A3370" w:rsidRDefault="005A3370" w:rsidP="00B850B5">
            <w:pPr>
              <w:tabs>
                <w:tab w:val="left" w:pos="8490"/>
              </w:tabs>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20/13%</w:t>
            </w:r>
          </w:p>
        </w:tc>
      </w:tr>
      <w:tr w:rsidR="005A3370" w:rsidTr="005A3370">
        <w:trPr>
          <w:trHeight w:val="767"/>
        </w:trPr>
        <w:tc>
          <w:tcPr>
            <w:tcW w:w="1595" w:type="dxa"/>
            <w:tcBorders>
              <w:top w:val="single" w:sz="4" w:space="0" w:color="000000"/>
              <w:left w:val="single" w:sz="4" w:space="0" w:color="000000"/>
              <w:bottom w:val="single" w:sz="4" w:space="0" w:color="000000"/>
              <w:right w:val="nil"/>
            </w:tcBorders>
            <w:shd w:val="clear" w:color="auto" w:fill="FFFFFF"/>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2014-2015</w:t>
            </w:r>
          </w:p>
        </w:tc>
        <w:tc>
          <w:tcPr>
            <w:tcW w:w="1642" w:type="dxa"/>
            <w:tcBorders>
              <w:top w:val="single" w:sz="4" w:space="0" w:color="000000"/>
              <w:left w:val="single" w:sz="4" w:space="0" w:color="000000"/>
              <w:bottom w:val="single" w:sz="4" w:space="0" w:color="000000"/>
              <w:right w:val="nil"/>
            </w:tcBorders>
            <w:shd w:val="clear" w:color="auto" w:fill="FFFFFF"/>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25/15,6%</w:t>
            </w:r>
          </w:p>
        </w:tc>
        <w:tc>
          <w:tcPr>
            <w:tcW w:w="1559" w:type="dxa"/>
            <w:tcBorders>
              <w:top w:val="single" w:sz="4" w:space="0" w:color="000000"/>
              <w:left w:val="single" w:sz="4" w:space="0" w:color="000000"/>
              <w:bottom w:val="single" w:sz="4" w:space="0" w:color="000000"/>
              <w:right w:val="nil"/>
            </w:tcBorders>
            <w:shd w:val="clear" w:color="auto" w:fill="FFFFFF"/>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29 /18%</w:t>
            </w:r>
          </w:p>
        </w:tc>
        <w:tc>
          <w:tcPr>
            <w:tcW w:w="1584" w:type="dxa"/>
            <w:tcBorders>
              <w:top w:val="single" w:sz="4" w:space="0" w:color="000000"/>
              <w:left w:val="single" w:sz="4" w:space="0" w:color="000000"/>
              <w:bottom w:val="single" w:sz="4" w:space="0" w:color="000000"/>
              <w:right w:val="nil"/>
            </w:tcBorders>
            <w:shd w:val="clear" w:color="auto" w:fill="FFFFFF"/>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33/20,5%</w:t>
            </w: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tc>
        <w:tc>
          <w:tcPr>
            <w:tcW w:w="1535" w:type="dxa"/>
            <w:tcBorders>
              <w:top w:val="single" w:sz="4" w:space="0" w:color="000000"/>
              <w:left w:val="single" w:sz="4" w:space="0" w:color="000000"/>
              <w:bottom w:val="single" w:sz="4" w:space="0" w:color="000000"/>
              <w:right w:val="nil"/>
            </w:tcBorders>
            <w:shd w:val="clear" w:color="auto" w:fill="FFFFFF"/>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37/22,7%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p>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37/22,7%</w:t>
            </w:r>
          </w:p>
        </w:tc>
      </w:tr>
      <w:tr w:rsidR="005A3370" w:rsidTr="005A3370">
        <w:trPr>
          <w:trHeight w:val="767"/>
        </w:trPr>
        <w:tc>
          <w:tcPr>
            <w:tcW w:w="1595"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2015-2016</w:t>
            </w:r>
          </w:p>
        </w:tc>
        <w:tc>
          <w:tcPr>
            <w:tcW w:w="1642"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27/15,52%</w:t>
            </w:r>
          </w:p>
        </w:tc>
        <w:tc>
          <w:tcPr>
            <w:tcW w:w="1559"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31/17,82%</w:t>
            </w:r>
          </w:p>
        </w:tc>
        <w:tc>
          <w:tcPr>
            <w:tcW w:w="1584"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30/17,44%</w:t>
            </w:r>
          </w:p>
        </w:tc>
        <w:tc>
          <w:tcPr>
            <w:tcW w:w="1535" w:type="dxa"/>
            <w:tcBorders>
              <w:top w:val="single" w:sz="4" w:space="0" w:color="000000"/>
              <w:left w:val="single" w:sz="4" w:space="0" w:color="000000"/>
              <w:bottom w:val="single" w:sz="4" w:space="0" w:color="000000"/>
              <w:right w:val="nil"/>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31/18,13%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A3370" w:rsidRDefault="005A3370" w:rsidP="00B850B5">
            <w:pPr>
              <w:tabs>
                <w:tab w:val="left" w:pos="8490"/>
              </w:tabs>
              <w:suppressAutoHyphens/>
              <w:autoSpaceDE w:val="0"/>
              <w:autoSpaceDN w:val="0"/>
              <w:adjustRightInd w:val="0"/>
              <w:spacing w:after="0" w:line="240" w:lineRule="auto"/>
              <w:ind w:right="283"/>
              <w:jc w:val="both"/>
              <w:rPr>
                <w:rFonts w:ascii="Times New Roman" w:hAnsi="Times New Roman" w:cs="Times New Roman"/>
                <w:sz w:val="24"/>
                <w:szCs w:val="24"/>
                <w:lang w:val="tt-RU"/>
              </w:rPr>
            </w:pPr>
            <w:r>
              <w:rPr>
                <w:rFonts w:ascii="Times New Roman" w:hAnsi="Times New Roman" w:cs="Times New Roman"/>
                <w:sz w:val="24"/>
                <w:szCs w:val="24"/>
                <w:lang w:val="tt-RU"/>
              </w:rPr>
              <w:t>31/18,13%</w:t>
            </w:r>
          </w:p>
        </w:tc>
      </w:tr>
    </w:tbl>
    <w:p w:rsidR="005A3370" w:rsidRDefault="005A3370" w:rsidP="00B850B5">
      <w:pPr>
        <w:tabs>
          <w:tab w:val="left" w:pos="8490"/>
        </w:tabs>
        <w:suppressAutoHyphens/>
        <w:spacing w:after="0" w:line="240" w:lineRule="auto"/>
        <w:jc w:val="both"/>
        <w:rPr>
          <w:rFonts w:ascii="Times New Roman" w:eastAsia="Calibri" w:hAnsi="Times New Roman" w:cs="Times New Roman"/>
          <w:color w:val="FF0000"/>
          <w:sz w:val="24"/>
          <w:szCs w:val="24"/>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color w:val="FF0000"/>
          <w:sz w:val="24"/>
          <w:szCs w:val="24"/>
          <w:lang w:eastAsia="ar-SA"/>
        </w:rPr>
        <w:t xml:space="preserve">     </w:t>
      </w:r>
      <w:r>
        <w:rPr>
          <w:rFonts w:ascii="Times New Roman" w:eastAsia="Calibri" w:hAnsi="Times New Roman" w:cs="Times New Roman"/>
          <w:sz w:val="24"/>
          <w:szCs w:val="24"/>
          <w:lang w:eastAsia="ar-SA"/>
        </w:rPr>
        <w:t xml:space="preserve">В </w:t>
      </w:r>
      <w:r w:rsidR="005F57F3">
        <w:rPr>
          <w:rFonts w:ascii="Times New Roman" w:eastAsia="Calibri" w:hAnsi="Times New Roman" w:cs="Times New Roman"/>
          <w:sz w:val="24"/>
          <w:szCs w:val="24"/>
          <w:lang w:eastAsia="ar-SA"/>
        </w:rPr>
        <w:t>декабре</w:t>
      </w:r>
      <w:r>
        <w:rPr>
          <w:rFonts w:ascii="Times New Roman" w:eastAsia="Calibri" w:hAnsi="Times New Roman" w:cs="Times New Roman"/>
          <w:sz w:val="24"/>
          <w:szCs w:val="24"/>
          <w:lang w:eastAsia="ar-SA"/>
        </w:rPr>
        <w:t xml:space="preserve"> 2016 года  были проведены собеседования с учителями и обучающимися надомного обучения, проведена проверка тетрадей. По итогам собеседования было установлено, что ЗУН обучающихся надомного обучения соответствует требованиям учебных программ. Учебный материал подобран учителями в соответствии с возможностями ребенка.</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Трудовое обучение – важная составляющая часть всего учебно-воспитательного процесса. Трудовая подготовка организована так, чтобы открывалась возможность виденья перспективы дальнейшего трудоустройства </w:t>
      </w:r>
      <w:proofErr w:type="gramStart"/>
      <w:r>
        <w:rPr>
          <w:rFonts w:ascii="Times New Roman" w:eastAsia="Calibri" w:hAnsi="Times New Roman" w:cs="Times New Roman"/>
          <w:sz w:val="24"/>
          <w:szCs w:val="24"/>
          <w:lang w:eastAsia="ar-SA"/>
        </w:rPr>
        <w:t>обучающихся</w:t>
      </w:r>
      <w:proofErr w:type="gramEnd"/>
      <w:r>
        <w:rPr>
          <w:rFonts w:ascii="Times New Roman" w:eastAsia="Calibri" w:hAnsi="Times New Roman" w:cs="Times New Roman"/>
          <w:sz w:val="24"/>
          <w:szCs w:val="24"/>
          <w:lang w:eastAsia="ar-SA"/>
        </w:rPr>
        <w:t>,  и в соответствии с этим  составлялись  рабочие  программы.</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В школе создано 3 профиля трудового обучения (технологии):</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слесарное дело;</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штукатурно-малярное дело;</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5F57F3">
        <w:rPr>
          <w:rFonts w:ascii="Times New Roman" w:eastAsia="Calibri" w:hAnsi="Times New Roman" w:cs="Times New Roman"/>
          <w:sz w:val="24"/>
          <w:szCs w:val="24"/>
          <w:lang w:eastAsia="ar-SA"/>
        </w:rPr>
        <w:t>швейное дело.</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Одним из показателей работы школы является качество знаний выпускников и результаты государственной (итоговой) аттестации (сдачи экзамена по технологии).</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Из 8 выпускников на «4» и «5» школу окончили  и успешно сдали экзамены   2 человека, что составляет 25%  качества.</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r>
        <w:rPr>
          <w:rFonts w:ascii="Times New Roman" w:eastAsia="Calibri" w:hAnsi="Times New Roman" w:cs="Times New Roman"/>
          <w:b/>
          <w:sz w:val="24"/>
          <w:szCs w:val="24"/>
          <w:u w:val="single"/>
          <w:lang w:eastAsia="ar-SA"/>
        </w:rPr>
        <w:t>Результаты итоговой аттестации выпускников (качество):</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p>
    <w:tbl>
      <w:tblPr>
        <w:tblW w:w="0" w:type="auto"/>
        <w:tblInd w:w="-10" w:type="dxa"/>
        <w:tblLayout w:type="fixed"/>
        <w:tblLook w:val="04A0"/>
      </w:tblPr>
      <w:tblGrid>
        <w:gridCol w:w="4371"/>
        <w:gridCol w:w="1701"/>
        <w:gridCol w:w="1701"/>
        <w:gridCol w:w="1559"/>
      </w:tblGrid>
      <w:tr w:rsidR="005A3370" w:rsidTr="005A3370">
        <w:tc>
          <w:tcPr>
            <w:tcW w:w="4371" w:type="dxa"/>
            <w:tcBorders>
              <w:top w:val="single" w:sz="4" w:space="0" w:color="000000"/>
              <w:left w:val="single" w:sz="4" w:space="0" w:color="000000"/>
              <w:bottom w:val="single" w:sz="4" w:space="0" w:color="000000"/>
              <w:right w:val="single" w:sz="4" w:space="0" w:color="auto"/>
            </w:tcBorders>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b/>
                <w:sz w:val="24"/>
                <w:szCs w:val="24"/>
                <w:lang w:eastAsia="ar-SA"/>
              </w:rPr>
            </w:pPr>
          </w:p>
        </w:tc>
        <w:tc>
          <w:tcPr>
            <w:tcW w:w="1701"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2013-2014</w:t>
            </w:r>
          </w:p>
        </w:tc>
        <w:tc>
          <w:tcPr>
            <w:tcW w:w="1701"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2014-2015</w:t>
            </w:r>
          </w:p>
        </w:tc>
        <w:tc>
          <w:tcPr>
            <w:tcW w:w="1559"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2015-2016</w:t>
            </w:r>
          </w:p>
        </w:tc>
      </w:tr>
      <w:tr w:rsidR="005A3370" w:rsidTr="005A3370">
        <w:tc>
          <w:tcPr>
            <w:tcW w:w="4371"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Штукатурно-малярное дело</w:t>
            </w:r>
          </w:p>
        </w:tc>
        <w:tc>
          <w:tcPr>
            <w:tcW w:w="1701"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100%</w:t>
            </w:r>
          </w:p>
        </w:tc>
        <w:tc>
          <w:tcPr>
            <w:tcW w:w="1559"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p>
        </w:tc>
      </w:tr>
      <w:tr w:rsidR="005A3370" w:rsidTr="005A3370">
        <w:tc>
          <w:tcPr>
            <w:tcW w:w="4371"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Слесарное дело</w:t>
            </w:r>
          </w:p>
        </w:tc>
        <w:tc>
          <w:tcPr>
            <w:tcW w:w="1701"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01"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p>
        </w:tc>
        <w:tc>
          <w:tcPr>
            <w:tcW w:w="1559"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w:t>
            </w:r>
          </w:p>
        </w:tc>
      </w:tr>
      <w:tr w:rsidR="005A3370" w:rsidTr="005A3370">
        <w:tc>
          <w:tcPr>
            <w:tcW w:w="4371"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Обслуживающий труд (Подготовка МОП)</w:t>
            </w:r>
          </w:p>
        </w:tc>
        <w:tc>
          <w:tcPr>
            <w:tcW w:w="1701"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701"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100%</w:t>
            </w:r>
          </w:p>
        </w:tc>
        <w:tc>
          <w:tcPr>
            <w:tcW w:w="1559"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100%</w:t>
            </w:r>
          </w:p>
        </w:tc>
      </w:tr>
    </w:tbl>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Анализ экзаменов  позволяет сделать вывод, что  уровень знаний, умений по предметам профильного труда (технологии) соответствует требованиям программы. Все выпускники обучались на дому, поэтому они </w:t>
      </w:r>
      <w:r>
        <w:rPr>
          <w:rFonts w:ascii="Times New Roman" w:hAnsi="Times New Roman" w:cs="Times New Roman"/>
          <w:sz w:val="24"/>
          <w:szCs w:val="24"/>
        </w:rPr>
        <w:t>сдавали экзамен по технологии в виде собеседования с председателем и членами экзаменационной комиссии, а также  организации школьной выставки работ, выполненных на уроках технологии.</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Продуманная работа с родителями, проведенные экскурсии в колледж на «День открытых дверей», выступления представителей колледжа на родительских собраниях,  классных часах  помогают  правильно  </w:t>
      </w:r>
      <w:proofErr w:type="spellStart"/>
      <w:r>
        <w:rPr>
          <w:rFonts w:ascii="Times New Roman" w:eastAsia="Calibri" w:hAnsi="Times New Roman" w:cs="Times New Roman"/>
          <w:sz w:val="24"/>
          <w:szCs w:val="24"/>
          <w:lang w:eastAsia="ar-SA"/>
        </w:rPr>
        <w:t>профориентировать</w:t>
      </w:r>
      <w:proofErr w:type="spellEnd"/>
      <w:r>
        <w:rPr>
          <w:rFonts w:ascii="Times New Roman" w:eastAsia="Calibri" w:hAnsi="Times New Roman" w:cs="Times New Roman"/>
          <w:sz w:val="24"/>
          <w:szCs w:val="24"/>
          <w:lang w:eastAsia="ar-SA"/>
        </w:rPr>
        <w:t xml:space="preserve"> всех выпускников. </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r>
        <w:rPr>
          <w:rFonts w:ascii="Times New Roman" w:eastAsia="Calibri" w:hAnsi="Times New Roman" w:cs="Times New Roman"/>
          <w:b/>
          <w:sz w:val="24"/>
          <w:szCs w:val="24"/>
          <w:u w:val="single"/>
          <w:lang w:eastAsia="ar-SA"/>
        </w:rPr>
        <w:t>Трудоустройство выпускников выглядит следующим образом:</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b/>
          <w:sz w:val="24"/>
          <w:szCs w:val="24"/>
          <w:u w:val="single"/>
          <w:lang w:eastAsia="ar-SA"/>
        </w:rPr>
      </w:pPr>
    </w:p>
    <w:tbl>
      <w:tblPr>
        <w:tblW w:w="0" w:type="auto"/>
        <w:tblInd w:w="108" w:type="dxa"/>
        <w:tblLayout w:type="fixed"/>
        <w:tblLook w:val="04A0"/>
      </w:tblPr>
      <w:tblGrid>
        <w:gridCol w:w="3944"/>
        <w:gridCol w:w="1585"/>
        <w:gridCol w:w="1842"/>
        <w:gridCol w:w="1843"/>
      </w:tblGrid>
      <w:tr w:rsidR="005A3370" w:rsidTr="005A3370">
        <w:tc>
          <w:tcPr>
            <w:tcW w:w="3944" w:type="dxa"/>
            <w:tcBorders>
              <w:top w:val="single" w:sz="4" w:space="0" w:color="000000"/>
              <w:left w:val="single" w:sz="4" w:space="0" w:color="000000"/>
              <w:bottom w:val="single" w:sz="4" w:space="0" w:color="000000"/>
              <w:right w:val="single" w:sz="4" w:space="0" w:color="auto"/>
            </w:tcBorders>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p>
        </w:tc>
        <w:tc>
          <w:tcPr>
            <w:tcW w:w="1585" w:type="dxa"/>
            <w:tcBorders>
              <w:top w:val="single" w:sz="4" w:space="0" w:color="000000"/>
              <w:left w:val="single" w:sz="4" w:space="0" w:color="auto"/>
              <w:bottom w:val="single" w:sz="4" w:space="0" w:color="auto"/>
              <w:right w:val="nil"/>
            </w:tcBorders>
            <w:hideMark/>
          </w:tcPr>
          <w:p w:rsidR="005A3370" w:rsidRDefault="005A3370" w:rsidP="00B850B5">
            <w:pPr>
              <w:tabs>
                <w:tab w:val="left" w:pos="651"/>
              </w:tabs>
              <w:suppressAutoHyphens/>
              <w:snapToGrid w:val="0"/>
              <w:spacing w:after="0" w:line="240" w:lineRule="auto"/>
              <w:ind w:right="283"/>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2013-2014</w:t>
            </w:r>
          </w:p>
        </w:tc>
        <w:tc>
          <w:tcPr>
            <w:tcW w:w="1842"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 xml:space="preserve">     2014-2015 </w:t>
            </w:r>
          </w:p>
        </w:tc>
        <w:tc>
          <w:tcPr>
            <w:tcW w:w="1843"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2015-2016</w:t>
            </w:r>
          </w:p>
        </w:tc>
      </w:tr>
      <w:tr w:rsidR="005A3370" w:rsidTr="005A3370">
        <w:tc>
          <w:tcPr>
            <w:tcW w:w="3944"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Всего выпускников</w:t>
            </w:r>
          </w:p>
        </w:tc>
        <w:tc>
          <w:tcPr>
            <w:tcW w:w="1585" w:type="dxa"/>
            <w:tcBorders>
              <w:top w:val="single" w:sz="4" w:space="0" w:color="auto"/>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w:t>
            </w:r>
          </w:p>
        </w:tc>
        <w:tc>
          <w:tcPr>
            <w:tcW w:w="1842"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24</w:t>
            </w:r>
          </w:p>
        </w:tc>
        <w:tc>
          <w:tcPr>
            <w:tcW w:w="1843"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8</w:t>
            </w:r>
          </w:p>
        </w:tc>
      </w:tr>
      <w:tr w:rsidR="005A3370" w:rsidTr="005A3370">
        <w:tc>
          <w:tcPr>
            <w:tcW w:w="3944"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Продолжили обучение  в училищах</w:t>
            </w:r>
          </w:p>
        </w:tc>
        <w:tc>
          <w:tcPr>
            <w:tcW w:w="1585"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10/67%</w:t>
            </w:r>
          </w:p>
        </w:tc>
        <w:tc>
          <w:tcPr>
            <w:tcW w:w="1842"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19/79%</w:t>
            </w:r>
          </w:p>
        </w:tc>
        <w:tc>
          <w:tcPr>
            <w:tcW w:w="1843"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6/75%</w:t>
            </w:r>
          </w:p>
        </w:tc>
      </w:tr>
      <w:tr w:rsidR="005A3370" w:rsidTr="005A3370">
        <w:tc>
          <w:tcPr>
            <w:tcW w:w="3944"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Устроились на работу</w:t>
            </w:r>
          </w:p>
        </w:tc>
        <w:tc>
          <w:tcPr>
            <w:tcW w:w="1585"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0</w:t>
            </w:r>
          </w:p>
        </w:tc>
        <w:tc>
          <w:tcPr>
            <w:tcW w:w="1842"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0</w:t>
            </w:r>
          </w:p>
        </w:tc>
        <w:tc>
          <w:tcPr>
            <w:tcW w:w="1843"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0</w:t>
            </w:r>
          </w:p>
        </w:tc>
      </w:tr>
      <w:tr w:rsidR="005A3370" w:rsidTr="005A3370">
        <w:tc>
          <w:tcPr>
            <w:tcW w:w="3944" w:type="dxa"/>
            <w:tcBorders>
              <w:top w:val="single" w:sz="4" w:space="0" w:color="000000"/>
              <w:left w:val="single" w:sz="4" w:space="0" w:color="000000"/>
              <w:bottom w:val="single" w:sz="4" w:space="0" w:color="000000"/>
              <w:right w:val="single" w:sz="4" w:space="0" w:color="auto"/>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Не работают, не учатся (инвалиды)</w:t>
            </w:r>
          </w:p>
        </w:tc>
        <w:tc>
          <w:tcPr>
            <w:tcW w:w="1585" w:type="dxa"/>
            <w:tcBorders>
              <w:top w:val="single" w:sz="4" w:space="0" w:color="000000"/>
              <w:left w:val="single" w:sz="4" w:space="0" w:color="auto"/>
              <w:bottom w:val="single" w:sz="4" w:space="0" w:color="000000"/>
              <w:right w:val="nil"/>
            </w:tcBorders>
            <w:hideMark/>
          </w:tcPr>
          <w:p w:rsidR="005A3370" w:rsidRDefault="005A3370" w:rsidP="00B850B5">
            <w:pPr>
              <w:tabs>
                <w:tab w:val="left" w:pos="8490"/>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1842"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5    </w:t>
            </w:r>
          </w:p>
        </w:tc>
        <w:tc>
          <w:tcPr>
            <w:tcW w:w="1843" w:type="dxa"/>
            <w:tcBorders>
              <w:top w:val="single" w:sz="4" w:space="0" w:color="000000"/>
              <w:left w:val="single" w:sz="4" w:space="0" w:color="000000"/>
              <w:bottom w:val="single" w:sz="4" w:space="0" w:color="000000"/>
              <w:right w:val="single" w:sz="4" w:space="0" w:color="000000"/>
            </w:tcBorders>
            <w:hideMark/>
          </w:tcPr>
          <w:p w:rsidR="005A3370" w:rsidRDefault="005A3370" w:rsidP="00B850B5">
            <w:pPr>
              <w:tabs>
                <w:tab w:val="left" w:pos="8490"/>
              </w:tabs>
              <w:suppressAutoHyphens/>
              <w:snapToGrid w:val="0"/>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p>
        </w:tc>
      </w:tr>
    </w:tbl>
    <w:p w:rsidR="005A3370" w:rsidRDefault="005A3370" w:rsidP="00B850B5">
      <w:pPr>
        <w:tabs>
          <w:tab w:val="left" w:pos="8490"/>
        </w:tabs>
        <w:suppressAutoHyphens/>
        <w:spacing w:after="0" w:line="240" w:lineRule="auto"/>
        <w:jc w:val="both"/>
        <w:rPr>
          <w:rFonts w:ascii="Times New Roman" w:eastAsia="Calibri" w:hAnsi="Times New Roman" w:cs="Times New Roman"/>
          <w:color w:val="FF0000"/>
          <w:sz w:val="24"/>
          <w:szCs w:val="24"/>
          <w:lang w:eastAsia="ar-SA"/>
        </w:rPr>
      </w:pP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В структуре базисного учебного плана вариативная часть обеспечивает социальную адаптацию на основе развития у обучающихся компенсаторных механизмов в условиях </w:t>
      </w:r>
      <w:r>
        <w:rPr>
          <w:rFonts w:ascii="Times New Roman" w:eastAsia="Calibri" w:hAnsi="Times New Roman" w:cs="Times New Roman"/>
          <w:sz w:val="24"/>
          <w:szCs w:val="24"/>
          <w:lang w:eastAsia="ar-SA"/>
        </w:rPr>
        <w:lastRenderedPageBreak/>
        <w:t xml:space="preserve">специальной коррекционной работы.    </w:t>
      </w:r>
      <w:proofErr w:type="gramStart"/>
      <w:r>
        <w:rPr>
          <w:rFonts w:ascii="Times New Roman" w:eastAsia="Calibri" w:hAnsi="Times New Roman" w:cs="Times New Roman"/>
          <w:sz w:val="24"/>
          <w:szCs w:val="24"/>
          <w:lang w:eastAsia="ar-SA"/>
        </w:rPr>
        <w:t>Сохранение и укрепление здоровья обучающихся – одно из наиболее важных направлений в работе педагогического коллектива, неотъемлемая часть практической деятельности педагога.</w:t>
      </w:r>
      <w:proofErr w:type="gramEnd"/>
      <w:r>
        <w:rPr>
          <w:rFonts w:ascii="Times New Roman" w:eastAsia="Calibri" w:hAnsi="Times New Roman" w:cs="Times New Roman"/>
          <w:sz w:val="24"/>
          <w:szCs w:val="24"/>
          <w:lang w:eastAsia="ar-SA"/>
        </w:rPr>
        <w:t xml:space="preserve"> Руководители МО школы при составлении плана работы планируют вопросы </w:t>
      </w:r>
      <w:proofErr w:type="spellStart"/>
      <w:r>
        <w:rPr>
          <w:rFonts w:ascii="Times New Roman" w:eastAsia="Calibri" w:hAnsi="Times New Roman" w:cs="Times New Roman"/>
          <w:sz w:val="24"/>
          <w:szCs w:val="24"/>
          <w:lang w:eastAsia="ar-SA"/>
        </w:rPr>
        <w:t>здоровьесберегающих</w:t>
      </w:r>
      <w:proofErr w:type="spellEnd"/>
      <w:r>
        <w:rPr>
          <w:rFonts w:ascii="Times New Roman" w:eastAsia="Calibri" w:hAnsi="Times New Roman" w:cs="Times New Roman"/>
          <w:sz w:val="24"/>
          <w:szCs w:val="24"/>
          <w:lang w:eastAsia="ar-SA"/>
        </w:rPr>
        <w:t xml:space="preserve"> технологий с последующим обсуждением на заседаниях с целью внедрения их в практику.</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По состоянию здоровья более 60% детей в школе  - инвалиды детства. При составлении профиля класса учитывались медицинские показания  по каждому ребенку. </w:t>
      </w:r>
      <w:proofErr w:type="spellStart"/>
      <w:r>
        <w:rPr>
          <w:rFonts w:ascii="Times New Roman" w:eastAsia="Calibri" w:hAnsi="Times New Roman" w:cs="Times New Roman"/>
          <w:sz w:val="24"/>
          <w:szCs w:val="24"/>
          <w:lang w:eastAsia="ar-SA"/>
        </w:rPr>
        <w:t>Разноуровневое</w:t>
      </w:r>
      <w:proofErr w:type="spellEnd"/>
      <w:r>
        <w:rPr>
          <w:rFonts w:ascii="Times New Roman" w:eastAsia="Calibri" w:hAnsi="Times New Roman" w:cs="Times New Roman"/>
          <w:sz w:val="24"/>
          <w:szCs w:val="24"/>
          <w:lang w:eastAsia="ar-SA"/>
        </w:rPr>
        <w:t xml:space="preserve"> обучение позволило дозировать нагрузку в соответствии с психофизическими данными </w:t>
      </w:r>
      <w:proofErr w:type="gramStart"/>
      <w:r>
        <w:rPr>
          <w:rFonts w:ascii="Times New Roman" w:eastAsia="Calibri" w:hAnsi="Times New Roman" w:cs="Times New Roman"/>
          <w:sz w:val="24"/>
          <w:szCs w:val="24"/>
          <w:lang w:eastAsia="ar-SA"/>
        </w:rPr>
        <w:t>обучающихся</w:t>
      </w:r>
      <w:proofErr w:type="gramEnd"/>
      <w:r>
        <w:rPr>
          <w:rFonts w:ascii="Times New Roman" w:eastAsia="Calibri" w:hAnsi="Times New Roman" w:cs="Times New Roman"/>
          <w:sz w:val="24"/>
          <w:szCs w:val="24"/>
          <w:lang w:eastAsia="ar-SA"/>
        </w:rPr>
        <w:t xml:space="preserve">. </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В школе разработана программа оздоровления </w:t>
      </w:r>
      <w:proofErr w:type="gramStart"/>
      <w:r>
        <w:rPr>
          <w:rFonts w:ascii="Times New Roman" w:eastAsia="Calibri" w:hAnsi="Times New Roman" w:cs="Times New Roman"/>
          <w:sz w:val="24"/>
          <w:szCs w:val="24"/>
          <w:lang w:eastAsia="ar-SA"/>
        </w:rPr>
        <w:t>обучающихся</w:t>
      </w:r>
      <w:proofErr w:type="gramEnd"/>
      <w:r>
        <w:rPr>
          <w:rFonts w:ascii="Times New Roman" w:eastAsia="Calibri" w:hAnsi="Times New Roman" w:cs="Times New Roman"/>
          <w:sz w:val="24"/>
          <w:szCs w:val="24"/>
          <w:lang w:eastAsia="ar-SA"/>
        </w:rPr>
        <w:t xml:space="preserve">. </w:t>
      </w:r>
      <w:proofErr w:type="gramStart"/>
      <w:r>
        <w:rPr>
          <w:rFonts w:ascii="Times New Roman" w:eastAsia="Calibri" w:hAnsi="Times New Roman" w:cs="Times New Roman"/>
          <w:sz w:val="24"/>
          <w:szCs w:val="24"/>
          <w:lang w:eastAsia="ar-SA"/>
        </w:rPr>
        <w:t xml:space="preserve">Перед началом занятий проводилась зарядка для обучающихся, в течение урока были предусмотрены 2-3 </w:t>
      </w:r>
      <w:proofErr w:type="spellStart"/>
      <w:r>
        <w:rPr>
          <w:rFonts w:ascii="Times New Roman" w:eastAsia="Calibri" w:hAnsi="Times New Roman" w:cs="Times New Roman"/>
          <w:sz w:val="24"/>
          <w:szCs w:val="24"/>
          <w:lang w:eastAsia="ar-SA"/>
        </w:rPr>
        <w:t>физминутки</w:t>
      </w:r>
      <w:proofErr w:type="spellEnd"/>
      <w:r>
        <w:rPr>
          <w:rFonts w:ascii="Times New Roman" w:eastAsia="Calibri" w:hAnsi="Times New Roman" w:cs="Times New Roman"/>
          <w:sz w:val="24"/>
          <w:szCs w:val="24"/>
          <w:lang w:eastAsia="ar-SA"/>
        </w:rPr>
        <w:t>, на уроках технологии предусмотрена разгрузочная гимнастика.</w:t>
      </w:r>
      <w:proofErr w:type="gramEnd"/>
      <w:r>
        <w:rPr>
          <w:rFonts w:ascii="Times New Roman" w:eastAsia="Calibri" w:hAnsi="Times New Roman" w:cs="Times New Roman"/>
          <w:sz w:val="24"/>
          <w:szCs w:val="24"/>
          <w:lang w:eastAsia="ar-SA"/>
        </w:rPr>
        <w:t xml:space="preserve"> В режиме группы продленного дня была запланирована прогулка 1-1,5часа. В классные журналы вложена вкладка по изучению личного состава класса (классификация М.С.Певзнер), позволяющая учителю, работающему в классе, строить урок с учетом возможностей каждого ребенка.</w:t>
      </w:r>
    </w:p>
    <w:p w:rsidR="005A3370" w:rsidRDefault="005A3370" w:rsidP="00B850B5">
      <w:pPr>
        <w:spacing w:after="0" w:line="240" w:lineRule="auto"/>
        <w:ind w:right="283"/>
        <w:jc w:val="both"/>
        <w:rPr>
          <w:rFonts w:ascii="Times New Roman" w:eastAsia="Times New Roman" w:hAnsi="Times New Roman" w:cs="Times New Roman"/>
          <w:sz w:val="24"/>
          <w:szCs w:val="24"/>
        </w:rPr>
      </w:pPr>
      <w:r>
        <w:rPr>
          <w:rFonts w:ascii="Times New Roman" w:hAnsi="Times New Roman" w:cs="Times New Roman"/>
          <w:sz w:val="24"/>
          <w:szCs w:val="24"/>
        </w:rPr>
        <w:t xml:space="preserve">     Внеклассная работа в течение года была направлена на реализацию плана воспитательной работы школы. </w:t>
      </w:r>
    </w:p>
    <w:p w:rsidR="00B6233A" w:rsidRPr="00D13A1F" w:rsidRDefault="005A3370" w:rsidP="00B6233A">
      <w:pPr>
        <w:tabs>
          <w:tab w:val="left" w:pos="8490"/>
        </w:tabs>
        <w:spacing w:after="0" w:line="240" w:lineRule="auto"/>
        <w:ind w:right="283"/>
        <w:jc w:val="both"/>
        <w:rPr>
          <w:rFonts w:ascii="Times New Roman" w:hAnsi="Times New Roman" w:cs="Times New Roman"/>
          <w:sz w:val="24"/>
          <w:szCs w:val="24"/>
          <w:lang w:eastAsia="ar-SA"/>
        </w:rPr>
      </w:pPr>
      <w:r>
        <w:rPr>
          <w:rFonts w:ascii="Times New Roman" w:eastAsia="Calibri" w:hAnsi="Times New Roman" w:cs="Times New Roman"/>
          <w:color w:val="FF0000"/>
          <w:sz w:val="24"/>
          <w:szCs w:val="24"/>
          <w:lang w:eastAsia="ar-SA"/>
        </w:rPr>
        <w:t xml:space="preserve">    </w:t>
      </w:r>
      <w:r>
        <w:rPr>
          <w:rFonts w:ascii="Times New Roman" w:eastAsia="Calibri" w:hAnsi="Times New Roman" w:cs="Times New Roman"/>
          <w:sz w:val="24"/>
          <w:szCs w:val="24"/>
          <w:lang w:eastAsia="ar-SA"/>
        </w:rPr>
        <w:t xml:space="preserve">В школе велась большая работа по адаптации учащихся и дальнейшей их социализации в общество посредством всестороннего развития личности каждого ребенка, а именно, через вовлечение и участие детей в различных конкурсах, спортивных мероприятиях, соревнованиях, предметных неделях, открытых уроках Всероссийского, Республиканского, городского, районного и школьного уровня. Ученики и педагоги получили дипломы участников конкурсов, дипломы </w:t>
      </w:r>
      <w:r>
        <w:rPr>
          <w:rFonts w:ascii="Times New Roman" w:eastAsia="Calibri" w:hAnsi="Times New Roman" w:cs="Times New Roman"/>
          <w:sz w:val="24"/>
          <w:szCs w:val="24"/>
          <w:lang w:val="en-US" w:eastAsia="ar-SA"/>
        </w:rPr>
        <w:t>I</w:t>
      </w:r>
      <w:r>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val="en-US" w:eastAsia="ar-SA"/>
        </w:rPr>
        <w:t>II</w:t>
      </w:r>
      <w:r>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val="en-US" w:eastAsia="ar-SA"/>
        </w:rPr>
        <w:t>III</w:t>
      </w:r>
      <w:r>
        <w:rPr>
          <w:rFonts w:ascii="Times New Roman" w:eastAsia="Calibri" w:hAnsi="Times New Roman" w:cs="Times New Roman"/>
          <w:sz w:val="24"/>
          <w:szCs w:val="24"/>
          <w:lang w:eastAsia="ar-SA"/>
        </w:rPr>
        <w:t xml:space="preserve">  степеней, сертификаты, благодарственные письма за участие в следующих конкурсах:</w:t>
      </w:r>
      <w:r>
        <w:rPr>
          <w:rFonts w:ascii="Times New Roman" w:eastAsia="Calibri" w:hAnsi="Times New Roman" w:cs="Times New Roman"/>
          <w:color w:val="FF0000"/>
          <w:sz w:val="24"/>
          <w:szCs w:val="24"/>
          <w:lang w:eastAsia="ar-SA"/>
        </w:rPr>
        <w:t xml:space="preserve"> </w:t>
      </w:r>
      <w:proofErr w:type="gramStart"/>
      <w:r>
        <w:rPr>
          <w:rFonts w:ascii="Times New Roman" w:eastAsia="Calibri" w:hAnsi="Times New Roman" w:cs="Times New Roman"/>
          <w:sz w:val="24"/>
          <w:szCs w:val="24"/>
          <w:lang w:eastAsia="ar-SA"/>
        </w:rPr>
        <w:t xml:space="preserve">Всероссийский заочный конкурс «Наука и творчество» - </w:t>
      </w:r>
      <w:r>
        <w:rPr>
          <w:rFonts w:ascii="Times New Roman" w:eastAsia="Calibri" w:hAnsi="Times New Roman" w:cs="Times New Roman"/>
          <w:sz w:val="24"/>
          <w:szCs w:val="24"/>
          <w:lang w:val="en-US" w:eastAsia="ar-SA"/>
        </w:rPr>
        <w:t>III</w:t>
      </w:r>
      <w:r>
        <w:rPr>
          <w:rFonts w:ascii="Times New Roman" w:eastAsia="Calibri" w:hAnsi="Times New Roman" w:cs="Times New Roman"/>
          <w:sz w:val="24"/>
          <w:szCs w:val="24"/>
          <w:lang w:eastAsia="ar-SA"/>
        </w:rPr>
        <w:t xml:space="preserve"> место; Всероссийский фестиваль педагогических идей «Открытый урок» - 7 дипломов, 7 сертификатов; Всероссийский конкурс «Хрустальные узоры» - благодарственное письмо, 2 сертификата; Всероссийский конкурс «</w:t>
      </w:r>
      <w:proofErr w:type="spellStart"/>
      <w:r>
        <w:rPr>
          <w:rFonts w:ascii="Times New Roman" w:eastAsia="Calibri" w:hAnsi="Times New Roman" w:cs="Times New Roman"/>
          <w:sz w:val="24"/>
          <w:szCs w:val="24"/>
          <w:lang w:eastAsia="ar-SA"/>
        </w:rPr>
        <w:t>Талантоха</w:t>
      </w:r>
      <w:proofErr w:type="spellEnd"/>
      <w:r>
        <w:rPr>
          <w:rFonts w:ascii="Times New Roman" w:eastAsia="Calibri" w:hAnsi="Times New Roman" w:cs="Times New Roman"/>
          <w:sz w:val="24"/>
          <w:szCs w:val="24"/>
          <w:lang w:eastAsia="ar-SA"/>
        </w:rPr>
        <w:t>» - 2 диплом</w:t>
      </w:r>
      <w:r w:rsidR="00B6233A">
        <w:rPr>
          <w:rFonts w:ascii="Times New Roman" w:eastAsia="Calibri" w:hAnsi="Times New Roman" w:cs="Times New Roman"/>
          <w:sz w:val="24"/>
          <w:szCs w:val="24"/>
          <w:lang w:eastAsia="ar-SA"/>
        </w:rPr>
        <w:t>а</w:t>
      </w:r>
      <w:r>
        <w:rPr>
          <w:rFonts w:ascii="Times New Roman" w:eastAsia="Calibri" w:hAnsi="Times New Roman" w:cs="Times New Roman"/>
          <w:sz w:val="24"/>
          <w:szCs w:val="24"/>
          <w:lang w:eastAsia="ar-SA"/>
        </w:rPr>
        <w:t>;  «</w:t>
      </w:r>
      <w:proofErr w:type="spellStart"/>
      <w:r>
        <w:rPr>
          <w:rFonts w:ascii="Times New Roman" w:eastAsia="Calibri" w:hAnsi="Times New Roman" w:cs="Times New Roman"/>
          <w:sz w:val="24"/>
          <w:szCs w:val="24"/>
          <w:lang w:eastAsia="ar-SA"/>
        </w:rPr>
        <w:t>Магариф</w:t>
      </w:r>
      <w:proofErr w:type="spellEnd"/>
      <w:r>
        <w:rPr>
          <w:rFonts w:ascii="Times New Roman" w:eastAsia="Calibri" w:hAnsi="Times New Roman" w:cs="Times New Roman"/>
          <w:sz w:val="24"/>
          <w:szCs w:val="24"/>
          <w:lang w:eastAsia="ar-SA"/>
        </w:rPr>
        <w:t xml:space="preserve">» - 3 диплома за </w:t>
      </w:r>
      <w:r>
        <w:rPr>
          <w:rFonts w:ascii="Times New Roman" w:eastAsia="Calibri" w:hAnsi="Times New Roman" w:cs="Times New Roman"/>
          <w:sz w:val="24"/>
          <w:szCs w:val="24"/>
          <w:lang w:val="en-US" w:eastAsia="ar-SA"/>
        </w:rPr>
        <w:t>I</w:t>
      </w:r>
      <w:r>
        <w:rPr>
          <w:rFonts w:ascii="Times New Roman" w:eastAsia="Calibri" w:hAnsi="Times New Roman" w:cs="Times New Roman"/>
          <w:sz w:val="24"/>
          <w:szCs w:val="24"/>
          <w:lang w:eastAsia="ar-SA"/>
        </w:rPr>
        <w:t xml:space="preserve">  место, 6 дипломов за участие, 2 благодарственных письма;</w:t>
      </w:r>
      <w:proofErr w:type="gramEnd"/>
      <w:r>
        <w:rPr>
          <w:rFonts w:ascii="Times New Roman" w:eastAsia="Calibri" w:hAnsi="Times New Roman" w:cs="Times New Roman"/>
          <w:sz w:val="24"/>
          <w:szCs w:val="24"/>
          <w:lang w:eastAsia="ar-SA"/>
        </w:rPr>
        <w:t xml:space="preserve"> Всероссийский творческий конкурс «Лучший новогодний сценарий» (Мастерская «Ангел») – диплом лауреата, Всероссийский конкурс «Алые паруса» - </w:t>
      </w:r>
      <w:r>
        <w:rPr>
          <w:rFonts w:ascii="Times New Roman" w:eastAsia="Calibri" w:hAnsi="Times New Roman" w:cs="Times New Roman"/>
          <w:sz w:val="24"/>
          <w:szCs w:val="24"/>
          <w:lang w:val="en-US" w:eastAsia="ar-SA"/>
        </w:rPr>
        <w:t>II</w:t>
      </w:r>
      <w:r>
        <w:rPr>
          <w:rFonts w:ascii="Times New Roman" w:eastAsia="Calibri" w:hAnsi="Times New Roman" w:cs="Times New Roman"/>
          <w:sz w:val="24"/>
          <w:szCs w:val="24"/>
          <w:lang w:eastAsia="ar-SA"/>
        </w:rPr>
        <w:t xml:space="preserve"> место; Городской фестиваль «Наследие </w:t>
      </w:r>
      <w:proofErr w:type="spellStart"/>
      <w:r>
        <w:rPr>
          <w:rFonts w:ascii="Times New Roman" w:eastAsia="Calibri" w:hAnsi="Times New Roman" w:cs="Times New Roman"/>
          <w:sz w:val="24"/>
          <w:szCs w:val="24"/>
          <w:lang w:eastAsia="ar-SA"/>
        </w:rPr>
        <w:t>Марджани</w:t>
      </w:r>
      <w:proofErr w:type="spellEnd"/>
      <w:r>
        <w:rPr>
          <w:rFonts w:ascii="Times New Roman" w:eastAsia="Calibri" w:hAnsi="Times New Roman" w:cs="Times New Roman"/>
          <w:sz w:val="24"/>
          <w:szCs w:val="24"/>
          <w:lang w:eastAsia="ar-SA"/>
        </w:rPr>
        <w:t xml:space="preserve">» - 1 диплом за </w:t>
      </w:r>
      <w:r>
        <w:rPr>
          <w:rFonts w:ascii="Times New Roman" w:eastAsia="Calibri" w:hAnsi="Times New Roman" w:cs="Times New Roman"/>
          <w:sz w:val="24"/>
          <w:szCs w:val="24"/>
          <w:lang w:val="en-US" w:eastAsia="ar-SA"/>
        </w:rPr>
        <w:t>II</w:t>
      </w:r>
      <w:r>
        <w:rPr>
          <w:rFonts w:ascii="Times New Roman" w:eastAsia="Calibri" w:hAnsi="Times New Roman" w:cs="Times New Roman"/>
          <w:sz w:val="24"/>
          <w:szCs w:val="24"/>
          <w:lang w:eastAsia="ar-SA"/>
        </w:rPr>
        <w:t xml:space="preserve"> место, 3 диплома участника; создали свой сайт на сайте «</w:t>
      </w:r>
      <w:proofErr w:type="spellStart"/>
      <w:r>
        <w:rPr>
          <w:rFonts w:ascii="Times New Roman" w:eastAsia="Calibri" w:hAnsi="Times New Roman" w:cs="Times New Roman"/>
          <w:sz w:val="24"/>
          <w:szCs w:val="24"/>
          <w:lang w:eastAsia="ar-SA"/>
        </w:rPr>
        <w:t>Мультиурок</w:t>
      </w:r>
      <w:proofErr w:type="spellEnd"/>
      <w:r>
        <w:rPr>
          <w:rFonts w:ascii="Times New Roman" w:eastAsia="Calibri" w:hAnsi="Times New Roman" w:cs="Times New Roman"/>
          <w:sz w:val="24"/>
          <w:szCs w:val="24"/>
          <w:lang w:eastAsia="ar-SA"/>
        </w:rPr>
        <w:t>» - 20 человек, все получили сертификаты и опубликовали статьи; педагоги школы также опубликовывали свои статьи на сайтах «</w:t>
      </w:r>
      <w:proofErr w:type="spellStart"/>
      <w:r>
        <w:rPr>
          <w:rFonts w:ascii="Times New Roman" w:eastAsia="Calibri" w:hAnsi="Times New Roman" w:cs="Times New Roman"/>
          <w:sz w:val="24"/>
          <w:szCs w:val="24"/>
          <w:lang w:eastAsia="ar-SA"/>
        </w:rPr>
        <w:t>ИнфоУрок</w:t>
      </w:r>
      <w:proofErr w:type="spellEnd"/>
      <w:r>
        <w:rPr>
          <w:rFonts w:ascii="Times New Roman" w:eastAsia="Calibri" w:hAnsi="Times New Roman" w:cs="Times New Roman"/>
          <w:sz w:val="24"/>
          <w:szCs w:val="24"/>
          <w:lang w:eastAsia="ar-SA"/>
        </w:rPr>
        <w:t>», «Готовые уроки для учителя», «Продленка»,   3 человека опубликовали статьи в Альманахе «Актуальные вопросы психолого-педагогической практики» – получили  сертификаты; опубликовали материалы в Международном научно-методическом проекте «</w:t>
      </w:r>
      <w:proofErr w:type="spellStart"/>
      <w:r>
        <w:rPr>
          <w:rFonts w:ascii="Times New Roman" w:eastAsia="Calibri" w:hAnsi="Times New Roman" w:cs="Times New Roman"/>
          <w:sz w:val="24"/>
          <w:szCs w:val="24"/>
          <w:lang w:eastAsia="ar-SA"/>
        </w:rPr>
        <w:t>Методичка</w:t>
      </w:r>
      <w:proofErr w:type="gramStart"/>
      <w:r>
        <w:rPr>
          <w:rFonts w:ascii="Times New Roman" w:eastAsia="Calibri" w:hAnsi="Times New Roman" w:cs="Times New Roman"/>
          <w:sz w:val="24"/>
          <w:szCs w:val="24"/>
          <w:lang w:eastAsia="ar-SA"/>
        </w:rPr>
        <w:t>.о</w:t>
      </w:r>
      <w:proofErr w:type="gramEnd"/>
      <w:r>
        <w:rPr>
          <w:rFonts w:ascii="Times New Roman" w:eastAsia="Calibri" w:hAnsi="Times New Roman" w:cs="Times New Roman"/>
          <w:sz w:val="24"/>
          <w:szCs w:val="24"/>
          <w:lang w:eastAsia="ar-SA"/>
        </w:rPr>
        <w:t>рг</w:t>
      </w:r>
      <w:proofErr w:type="spellEnd"/>
      <w:r>
        <w:rPr>
          <w:rFonts w:ascii="Times New Roman" w:eastAsia="Calibri" w:hAnsi="Times New Roman" w:cs="Times New Roman"/>
          <w:sz w:val="24"/>
          <w:szCs w:val="24"/>
          <w:lang w:eastAsia="ar-SA"/>
        </w:rPr>
        <w:t xml:space="preserve">»,  Кузнецова Н.А. принимала участие в </w:t>
      </w:r>
      <w:r>
        <w:rPr>
          <w:rFonts w:ascii="Times New Roman" w:eastAsia="Calibri" w:hAnsi="Times New Roman" w:cs="Times New Roman"/>
          <w:sz w:val="24"/>
          <w:szCs w:val="24"/>
          <w:lang w:val="en-US" w:eastAsia="ar-SA"/>
        </w:rPr>
        <w:t>III</w:t>
      </w:r>
      <w:r>
        <w:rPr>
          <w:rFonts w:ascii="Times New Roman" w:eastAsia="Calibri" w:hAnsi="Times New Roman" w:cs="Times New Roman"/>
          <w:sz w:val="24"/>
          <w:szCs w:val="24"/>
          <w:lang w:eastAsia="ar-SA"/>
        </w:rPr>
        <w:t xml:space="preserve"> Международной научно-образовательной конференции «Инновационные технологии в образовании», прикреплена к Региональной инновационной площадке ГАОУ ДПО «Институт развития и образования Республики Татарстан», получила сертификат за участие в Международном конкурсе-выставке «Вектор успеха-2016», опубликовала материалы в сборнике научных трудов участников  </w:t>
      </w:r>
      <w:r>
        <w:rPr>
          <w:rFonts w:ascii="Times New Roman" w:eastAsia="Calibri" w:hAnsi="Times New Roman" w:cs="Times New Roman"/>
          <w:sz w:val="24"/>
          <w:szCs w:val="24"/>
          <w:lang w:val="en-US" w:eastAsia="ar-SA"/>
        </w:rPr>
        <w:t>III</w:t>
      </w:r>
      <w:r>
        <w:rPr>
          <w:rFonts w:ascii="Times New Roman" w:eastAsia="Calibri" w:hAnsi="Times New Roman" w:cs="Times New Roman"/>
          <w:sz w:val="24"/>
          <w:szCs w:val="24"/>
          <w:lang w:eastAsia="ar-SA"/>
        </w:rPr>
        <w:t xml:space="preserve"> Международной научно-образовательной конференции </w:t>
      </w:r>
      <w:proofErr w:type="spellStart"/>
      <w:r>
        <w:rPr>
          <w:rFonts w:ascii="Times New Roman" w:eastAsia="Calibri" w:hAnsi="Times New Roman" w:cs="Times New Roman"/>
          <w:sz w:val="24"/>
          <w:szCs w:val="24"/>
          <w:lang w:eastAsia="ar-SA"/>
        </w:rPr>
        <w:t>Россия-Казахстан-Куба-Иран-Таджикистан</w:t>
      </w:r>
      <w:proofErr w:type="spellEnd"/>
      <w:r>
        <w:rPr>
          <w:rFonts w:ascii="Times New Roman" w:eastAsia="Calibri" w:hAnsi="Times New Roman" w:cs="Times New Roman"/>
          <w:sz w:val="24"/>
          <w:szCs w:val="24"/>
          <w:lang w:eastAsia="ar-SA"/>
        </w:rPr>
        <w:t xml:space="preserve">, </w:t>
      </w:r>
      <w:proofErr w:type="spellStart"/>
      <w:r>
        <w:rPr>
          <w:rFonts w:ascii="Times New Roman" w:eastAsia="Calibri" w:hAnsi="Times New Roman" w:cs="Times New Roman"/>
          <w:sz w:val="24"/>
          <w:szCs w:val="24"/>
          <w:lang w:eastAsia="ar-SA"/>
        </w:rPr>
        <w:t>Гильмутдинова</w:t>
      </w:r>
      <w:proofErr w:type="spellEnd"/>
      <w:r>
        <w:rPr>
          <w:rFonts w:ascii="Times New Roman" w:eastAsia="Calibri" w:hAnsi="Times New Roman" w:cs="Times New Roman"/>
          <w:sz w:val="24"/>
          <w:szCs w:val="24"/>
          <w:lang w:eastAsia="ar-SA"/>
        </w:rPr>
        <w:t xml:space="preserve"> Х.Я. принимала участие в Международной дистанционной олимпиаде по татарскому языку </w:t>
      </w:r>
      <w:proofErr w:type="spellStart"/>
      <w:r>
        <w:rPr>
          <w:rFonts w:ascii="Times New Roman" w:eastAsia="Calibri" w:hAnsi="Times New Roman" w:cs="Times New Roman"/>
          <w:sz w:val="24"/>
          <w:szCs w:val="24"/>
          <w:lang w:eastAsia="ar-SA"/>
        </w:rPr>
        <w:t>ТатарТеле</w:t>
      </w:r>
      <w:proofErr w:type="gramStart"/>
      <w:r>
        <w:rPr>
          <w:rFonts w:ascii="Times New Roman" w:eastAsia="Calibri" w:hAnsi="Times New Roman" w:cs="Times New Roman"/>
          <w:sz w:val="24"/>
          <w:szCs w:val="24"/>
          <w:lang w:eastAsia="ar-SA"/>
        </w:rPr>
        <w:t>.И</w:t>
      </w:r>
      <w:proofErr w:type="gramEnd"/>
      <w:r>
        <w:rPr>
          <w:rFonts w:ascii="Times New Roman" w:eastAsia="Calibri" w:hAnsi="Times New Roman" w:cs="Times New Roman"/>
          <w:sz w:val="24"/>
          <w:szCs w:val="24"/>
          <w:lang w:eastAsia="ar-SA"/>
        </w:rPr>
        <w:t>нфо</w:t>
      </w:r>
      <w:proofErr w:type="spellEnd"/>
      <w:r>
        <w:rPr>
          <w:rFonts w:ascii="Times New Roman" w:eastAsia="Calibri" w:hAnsi="Times New Roman" w:cs="Times New Roman"/>
          <w:sz w:val="24"/>
          <w:szCs w:val="24"/>
          <w:lang w:eastAsia="ar-SA"/>
        </w:rPr>
        <w:t xml:space="preserve"> – диплом победителя, диплом за </w:t>
      </w:r>
      <w:r>
        <w:rPr>
          <w:rFonts w:ascii="Times New Roman" w:eastAsia="Calibri" w:hAnsi="Times New Roman" w:cs="Times New Roman"/>
          <w:sz w:val="24"/>
          <w:szCs w:val="24"/>
          <w:lang w:val="en-US" w:eastAsia="ar-SA"/>
        </w:rPr>
        <w:t>II</w:t>
      </w:r>
      <w:r>
        <w:rPr>
          <w:rFonts w:ascii="Times New Roman" w:eastAsia="Calibri" w:hAnsi="Times New Roman" w:cs="Times New Roman"/>
          <w:sz w:val="24"/>
          <w:szCs w:val="24"/>
          <w:lang w:eastAsia="ar-SA"/>
        </w:rPr>
        <w:t xml:space="preserve"> место во Всероссийском конкурсе для педагого</w:t>
      </w:r>
      <w:r w:rsidR="00B6233A">
        <w:rPr>
          <w:rFonts w:ascii="Times New Roman" w:eastAsia="Calibri" w:hAnsi="Times New Roman" w:cs="Times New Roman"/>
          <w:sz w:val="24"/>
          <w:szCs w:val="24"/>
          <w:lang w:eastAsia="ar-SA"/>
        </w:rPr>
        <w:t>в «</w:t>
      </w:r>
      <w:proofErr w:type="spellStart"/>
      <w:r w:rsidR="00B6233A">
        <w:rPr>
          <w:rFonts w:ascii="Times New Roman" w:eastAsia="Calibri" w:hAnsi="Times New Roman" w:cs="Times New Roman"/>
          <w:sz w:val="24"/>
          <w:szCs w:val="24"/>
          <w:lang w:eastAsia="ar-SA"/>
        </w:rPr>
        <w:t>Умната</w:t>
      </w:r>
      <w:proofErr w:type="spellEnd"/>
      <w:r w:rsidR="00B6233A">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 xml:space="preserve">, </w:t>
      </w:r>
      <w:proofErr w:type="spellStart"/>
      <w:r>
        <w:rPr>
          <w:rFonts w:ascii="Times New Roman" w:eastAsia="Calibri" w:hAnsi="Times New Roman" w:cs="Times New Roman"/>
          <w:sz w:val="24"/>
          <w:szCs w:val="24"/>
          <w:lang w:eastAsia="ar-SA"/>
        </w:rPr>
        <w:t>Сафиоллина</w:t>
      </w:r>
      <w:proofErr w:type="spellEnd"/>
      <w:r>
        <w:rPr>
          <w:rFonts w:ascii="Times New Roman" w:eastAsia="Calibri" w:hAnsi="Times New Roman" w:cs="Times New Roman"/>
          <w:sz w:val="24"/>
          <w:szCs w:val="24"/>
          <w:lang w:eastAsia="ar-SA"/>
        </w:rPr>
        <w:t xml:space="preserve"> Ч.Ш. получила сертификат участника Международного конкурса учебно-методических разработок по начальному образованию «Грани мастерства»; </w:t>
      </w:r>
      <w:proofErr w:type="gramStart"/>
      <w:r>
        <w:rPr>
          <w:rFonts w:ascii="Times New Roman" w:eastAsia="Calibri" w:hAnsi="Times New Roman" w:cs="Times New Roman"/>
          <w:sz w:val="24"/>
          <w:szCs w:val="24"/>
          <w:lang w:eastAsia="ar-SA"/>
        </w:rPr>
        <w:t xml:space="preserve">сертификат участника международного конкурса исследовательских и творческих работ младших школьников «Открытие» </w:t>
      </w:r>
      <w:r>
        <w:rPr>
          <w:rFonts w:ascii="Times New Roman" w:eastAsia="Calibri" w:hAnsi="Times New Roman" w:cs="Times New Roman"/>
          <w:sz w:val="24"/>
          <w:szCs w:val="24"/>
          <w:lang w:eastAsia="ar-SA"/>
        </w:rPr>
        <w:lastRenderedPageBreak/>
        <w:t xml:space="preserve">(КФУ), диплом </w:t>
      </w:r>
      <w:r>
        <w:rPr>
          <w:rFonts w:ascii="Times New Roman" w:eastAsia="Calibri" w:hAnsi="Times New Roman" w:cs="Times New Roman"/>
          <w:sz w:val="24"/>
          <w:szCs w:val="24"/>
          <w:lang w:val="en-US" w:eastAsia="ar-SA"/>
        </w:rPr>
        <w:t>I</w:t>
      </w:r>
      <w:r>
        <w:rPr>
          <w:rFonts w:ascii="Times New Roman" w:eastAsia="Calibri" w:hAnsi="Times New Roman" w:cs="Times New Roman"/>
          <w:sz w:val="24"/>
          <w:szCs w:val="24"/>
          <w:lang w:eastAsia="ar-SA"/>
        </w:rPr>
        <w:t xml:space="preserve"> степени </w:t>
      </w:r>
      <w:r>
        <w:rPr>
          <w:rFonts w:ascii="Times New Roman" w:eastAsia="Calibri" w:hAnsi="Times New Roman" w:cs="Times New Roman"/>
          <w:sz w:val="24"/>
          <w:szCs w:val="24"/>
          <w:lang w:val="en-US" w:eastAsia="ar-SA"/>
        </w:rPr>
        <w:t>I</w:t>
      </w:r>
      <w:r>
        <w:rPr>
          <w:rFonts w:ascii="Times New Roman" w:eastAsia="Calibri" w:hAnsi="Times New Roman" w:cs="Times New Roman"/>
          <w:sz w:val="24"/>
          <w:szCs w:val="24"/>
          <w:lang w:eastAsia="ar-SA"/>
        </w:rPr>
        <w:t xml:space="preserve"> Всероссийского конкурса методических разработок «Шаг в будущее» («</w:t>
      </w:r>
      <w:proofErr w:type="spellStart"/>
      <w:r>
        <w:rPr>
          <w:rFonts w:ascii="Times New Roman" w:eastAsia="Calibri" w:hAnsi="Times New Roman" w:cs="Times New Roman"/>
          <w:sz w:val="24"/>
          <w:szCs w:val="24"/>
          <w:lang w:eastAsia="ar-SA"/>
        </w:rPr>
        <w:t>Магариф</w:t>
      </w:r>
      <w:proofErr w:type="spellEnd"/>
      <w:r>
        <w:rPr>
          <w:rFonts w:ascii="Times New Roman" w:eastAsia="Calibri" w:hAnsi="Times New Roman" w:cs="Times New Roman"/>
          <w:sz w:val="24"/>
          <w:szCs w:val="24"/>
          <w:lang w:eastAsia="ar-SA"/>
        </w:rPr>
        <w:t xml:space="preserve">»), диплом за </w:t>
      </w:r>
      <w:r>
        <w:rPr>
          <w:rFonts w:ascii="Times New Roman" w:eastAsia="Calibri" w:hAnsi="Times New Roman" w:cs="Times New Roman"/>
          <w:sz w:val="24"/>
          <w:szCs w:val="24"/>
          <w:lang w:val="en-US" w:eastAsia="ar-SA"/>
        </w:rPr>
        <w:t>III</w:t>
      </w:r>
      <w:r>
        <w:rPr>
          <w:rFonts w:ascii="Times New Roman" w:eastAsia="Calibri" w:hAnsi="Times New Roman" w:cs="Times New Roman"/>
          <w:sz w:val="24"/>
          <w:szCs w:val="24"/>
          <w:lang w:eastAsia="ar-SA"/>
        </w:rPr>
        <w:t xml:space="preserve"> место во </w:t>
      </w:r>
      <w:r>
        <w:rPr>
          <w:rFonts w:ascii="Times New Roman" w:eastAsia="Calibri" w:hAnsi="Times New Roman" w:cs="Times New Roman"/>
          <w:sz w:val="24"/>
          <w:szCs w:val="24"/>
          <w:lang w:val="en-US" w:eastAsia="ar-SA"/>
        </w:rPr>
        <w:t>II</w:t>
      </w:r>
      <w:r>
        <w:rPr>
          <w:rFonts w:ascii="Times New Roman" w:eastAsia="Calibri" w:hAnsi="Times New Roman" w:cs="Times New Roman"/>
          <w:sz w:val="24"/>
          <w:szCs w:val="24"/>
          <w:lang w:eastAsia="ar-SA"/>
        </w:rPr>
        <w:t xml:space="preserve"> Международном конкурсе презентаций «Интерактивный метод» (Рус Олимп»), педагоги </w:t>
      </w:r>
      <w:r w:rsidR="00B6233A">
        <w:rPr>
          <w:rFonts w:ascii="Times New Roman" w:eastAsia="Calibri" w:hAnsi="Times New Roman" w:cs="Times New Roman"/>
          <w:sz w:val="24"/>
          <w:szCs w:val="24"/>
          <w:lang w:eastAsia="ar-SA"/>
        </w:rPr>
        <w:t xml:space="preserve">и учащиеся школы принимали </w:t>
      </w:r>
      <w:r>
        <w:rPr>
          <w:rFonts w:ascii="Times New Roman" w:eastAsia="Calibri" w:hAnsi="Times New Roman" w:cs="Times New Roman"/>
          <w:sz w:val="24"/>
          <w:szCs w:val="24"/>
          <w:lang w:eastAsia="ar-SA"/>
        </w:rPr>
        <w:t>участ</w:t>
      </w:r>
      <w:r w:rsidR="00B6233A">
        <w:rPr>
          <w:rFonts w:ascii="Times New Roman" w:eastAsia="Calibri" w:hAnsi="Times New Roman" w:cs="Times New Roman"/>
          <w:sz w:val="24"/>
          <w:szCs w:val="24"/>
          <w:lang w:eastAsia="ar-SA"/>
        </w:rPr>
        <w:t>ие</w:t>
      </w:r>
      <w:r>
        <w:rPr>
          <w:rFonts w:ascii="Times New Roman" w:eastAsia="Calibri" w:hAnsi="Times New Roman" w:cs="Times New Roman"/>
          <w:sz w:val="24"/>
          <w:szCs w:val="24"/>
          <w:lang w:eastAsia="ar-SA"/>
        </w:rPr>
        <w:t xml:space="preserve"> в фестивале художественного творчества «Возьм</w:t>
      </w:r>
      <w:r w:rsidR="00B6233A">
        <w:rPr>
          <w:rFonts w:ascii="Times New Roman" w:eastAsia="Calibri" w:hAnsi="Times New Roman" w:cs="Times New Roman"/>
          <w:sz w:val="24"/>
          <w:szCs w:val="24"/>
          <w:lang w:eastAsia="ar-SA"/>
        </w:rPr>
        <w:t>емся за руки, друзья», ученица 5</w:t>
      </w:r>
      <w:r>
        <w:rPr>
          <w:rFonts w:ascii="Times New Roman" w:eastAsia="Calibri" w:hAnsi="Times New Roman" w:cs="Times New Roman"/>
          <w:sz w:val="24"/>
          <w:szCs w:val="24"/>
          <w:lang w:eastAsia="ar-SA"/>
        </w:rPr>
        <w:t xml:space="preserve"> класса </w:t>
      </w:r>
      <w:proofErr w:type="spellStart"/>
      <w:r w:rsidR="00B6233A">
        <w:rPr>
          <w:rFonts w:ascii="Times New Roman" w:eastAsia="Calibri" w:hAnsi="Times New Roman" w:cs="Times New Roman"/>
          <w:sz w:val="24"/>
          <w:szCs w:val="24"/>
          <w:lang w:eastAsia="ar-SA"/>
        </w:rPr>
        <w:t>Нургалиева</w:t>
      </w:r>
      <w:proofErr w:type="spellEnd"/>
      <w:r w:rsidR="00B6233A">
        <w:rPr>
          <w:rFonts w:ascii="Times New Roman" w:eastAsia="Calibri" w:hAnsi="Times New Roman" w:cs="Times New Roman"/>
          <w:sz w:val="24"/>
          <w:szCs w:val="24"/>
          <w:lang w:eastAsia="ar-SA"/>
        </w:rPr>
        <w:t xml:space="preserve"> </w:t>
      </w:r>
      <w:proofErr w:type="spellStart"/>
      <w:r w:rsidR="00B6233A">
        <w:rPr>
          <w:rFonts w:ascii="Times New Roman" w:eastAsia="Calibri" w:hAnsi="Times New Roman" w:cs="Times New Roman"/>
          <w:sz w:val="24"/>
          <w:szCs w:val="24"/>
          <w:lang w:eastAsia="ar-SA"/>
        </w:rPr>
        <w:t>Айгуль</w:t>
      </w:r>
      <w:proofErr w:type="spellEnd"/>
      <w:r>
        <w:rPr>
          <w:rFonts w:ascii="Times New Roman" w:eastAsia="Calibri" w:hAnsi="Times New Roman" w:cs="Times New Roman"/>
          <w:sz w:val="24"/>
          <w:szCs w:val="24"/>
          <w:lang w:eastAsia="ar-SA"/>
        </w:rPr>
        <w:t xml:space="preserve"> под руководством </w:t>
      </w:r>
      <w:proofErr w:type="spellStart"/>
      <w:r w:rsidR="00B6233A">
        <w:rPr>
          <w:rFonts w:ascii="Times New Roman" w:eastAsia="Calibri" w:hAnsi="Times New Roman" w:cs="Times New Roman"/>
          <w:sz w:val="24"/>
          <w:szCs w:val="24"/>
          <w:lang w:eastAsia="ar-SA"/>
        </w:rPr>
        <w:t>Вахитовой</w:t>
      </w:r>
      <w:proofErr w:type="spellEnd"/>
      <w:r w:rsidR="00B6233A">
        <w:rPr>
          <w:rFonts w:ascii="Times New Roman" w:eastAsia="Calibri" w:hAnsi="Times New Roman" w:cs="Times New Roman"/>
          <w:sz w:val="24"/>
          <w:szCs w:val="24"/>
          <w:lang w:eastAsia="ar-SA"/>
        </w:rPr>
        <w:t xml:space="preserve"> Л.</w:t>
      </w:r>
      <w:proofErr w:type="gramEnd"/>
      <w:r w:rsidR="00B6233A">
        <w:rPr>
          <w:rFonts w:ascii="Times New Roman" w:eastAsia="Calibri" w:hAnsi="Times New Roman" w:cs="Times New Roman"/>
          <w:sz w:val="24"/>
          <w:szCs w:val="24"/>
          <w:lang w:eastAsia="ar-SA"/>
        </w:rPr>
        <w:t xml:space="preserve">В., а также ученик 7 класса Алексеев Эдуард под руководством </w:t>
      </w:r>
      <w:proofErr w:type="spellStart"/>
      <w:r w:rsidR="00B6233A">
        <w:rPr>
          <w:rFonts w:ascii="Times New Roman" w:eastAsia="Calibri" w:hAnsi="Times New Roman" w:cs="Times New Roman"/>
          <w:sz w:val="24"/>
          <w:szCs w:val="24"/>
          <w:lang w:eastAsia="ar-SA"/>
        </w:rPr>
        <w:t>Муллиной</w:t>
      </w:r>
      <w:proofErr w:type="spellEnd"/>
      <w:r w:rsidR="00B6233A">
        <w:rPr>
          <w:rFonts w:ascii="Times New Roman" w:eastAsia="Calibri" w:hAnsi="Times New Roman" w:cs="Times New Roman"/>
          <w:sz w:val="24"/>
          <w:szCs w:val="24"/>
          <w:lang w:eastAsia="ar-SA"/>
        </w:rPr>
        <w:t xml:space="preserve"> С.В. прошли в финал и получили</w:t>
      </w:r>
      <w:r>
        <w:rPr>
          <w:rFonts w:ascii="Times New Roman" w:eastAsia="Calibri" w:hAnsi="Times New Roman" w:cs="Times New Roman"/>
          <w:sz w:val="24"/>
          <w:szCs w:val="24"/>
          <w:lang w:eastAsia="ar-SA"/>
        </w:rPr>
        <w:t xml:space="preserve"> диплом</w:t>
      </w:r>
      <w:r w:rsidR="00B6233A">
        <w:rPr>
          <w:rFonts w:ascii="Times New Roman" w:eastAsia="Calibri" w:hAnsi="Times New Roman" w:cs="Times New Roman"/>
          <w:sz w:val="24"/>
          <w:szCs w:val="24"/>
          <w:lang w:eastAsia="ar-SA"/>
        </w:rPr>
        <w:t>ы</w:t>
      </w:r>
      <w:r>
        <w:rPr>
          <w:rFonts w:ascii="Times New Roman" w:eastAsia="Calibri" w:hAnsi="Times New Roman" w:cs="Times New Roman"/>
          <w:sz w:val="24"/>
          <w:szCs w:val="24"/>
          <w:lang w:eastAsia="ar-SA"/>
        </w:rPr>
        <w:t xml:space="preserve"> </w:t>
      </w:r>
      <w:r w:rsidR="00B6233A">
        <w:rPr>
          <w:rFonts w:ascii="Times New Roman" w:eastAsia="Calibri" w:hAnsi="Times New Roman" w:cs="Times New Roman"/>
          <w:sz w:val="24"/>
          <w:szCs w:val="24"/>
          <w:lang w:eastAsia="ar-SA"/>
        </w:rPr>
        <w:t xml:space="preserve">лауреатов конкурса, а также ценные подарки от известного певца Салавата </w:t>
      </w:r>
      <w:proofErr w:type="spellStart"/>
      <w:r w:rsidR="00B6233A">
        <w:rPr>
          <w:rFonts w:ascii="Times New Roman" w:eastAsia="Calibri" w:hAnsi="Times New Roman" w:cs="Times New Roman"/>
          <w:sz w:val="24"/>
          <w:szCs w:val="24"/>
          <w:lang w:eastAsia="ar-SA"/>
        </w:rPr>
        <w:t>Фатхетдинова</w:t>
      </w:r>
      <w:proofErr w:type="spellEnd"/>
      <w:r w:rsidR="00B6233A">
        <w:rPr>
          <w:rFonts w:ascii="Times New Roman" w:eastAsia="Calibri" w:hAnsi="Times New Roman" w:cs="Times New Roman"/>
          <w:sz w:val="24"/>
          <w:szCs w:val="24"/>
          <w:lang w:eastAsia="ar-SA"/>
        </w:rPr>
        <w:t xml:space="preserve">. </w:t>
      </w:r>
      <w:proofErr w:type="spellStart"/>
      <w:r>
        <w:rPr>
          <w:rFonts w:ascii="Times New Roman" w:eastAsia="Calibri" w:hAnsi="Times New Roman" w:cs="Times New Roman"/>
          <w:sz w:val="24"/>
          <w:szCs w:val="24"/>
          <w:lang w:eastAsia="ar-SA"/>
        </w:rPr>
        <w:t>Натфуллина</w:t>
      </w:r>
      <w:proofErr w:type="spellEnd"/>
      <w:r>
        <w:rPr>
          <w:rFonts w:ascii="Times New Roman" w:eastAsia="Calibri" w:hAnsi="Times New Roman" w:cs="Times New Roman"/>
          <w:sz w:val="24"/>
          <w:szCs w:val="24"/>
          <w:lang w:eastAsia="ar-SA"/>
        </w:rPr>
        <w:t xml:space="preserve"> </w:t>
      </w:r>
      <w:proofErr w:type="spellStart"/>
      <w:r>
        <w:rPr>
          <w:rFonts w:ascii="Times New Roman" w:eastAsia="Calibri" w:hAnsi="Times New Roman" w:cs="Times New Roman"/>
          <w:sz w:val="24"/>
          <w:szCs w:val="24"/>
          <w:lang w:eastAsia="ar-SA"/>
        </w:rPr>
        <w:t>Алсу</w:t>
      </w:r>
      <w:proofErr w:type="spellEnd"/>
      <w:r>
        <w:rPr>
          <w:rFonts w:ascii="Times New Roman" w:eastAsia="Calibri" w:hAnsi="Times New Roman" w:cs="Times New Roman"/>
          <w:sz w:val="24"/>
          <w:szCs w:val="24"/>
          <w:lang w:eastAsia="ar-SA"/>
        </w:rPr>
        <w:t xml:space="preserve"> получила диплом за участие  в Республиканском фестивале индивидуальности и талантов «Ма</w:t>
      </w:r>
      <w:r w:rsidR="00B6233A">
        <w:rPr>
          <w:rFonts w:ascii="Times New Roman" w:eastAsia="Calibri" w:hAnsi="Times New Roman" w:cs="Times New Roman"/>
          <w:sz w:val="24"/>
          <w:szCs w:val="24"/>
          <w:lang w:eastAsia="ar-SA"/>
        </w:rPr>
        <w:t xml:space="preserve">ленькие принцессы Татарстана»; </w:t>
      </w:r>
      <w:r>
        <w:rPr>
          <w:rFonts w:ascii="Times New Roman" w:eastAsia="Calibri" w:hAnsi="Times New Roman" w:cs="Times New Roman"/>
          <w:sz w:val="24"/>
          <w:szCs w:val="24"/>
          <w:lang w:eastAsia="ar-SA"/>
        </w:rPr>
        <w:t>педагоги совместно с учащимися принимали активное участие в городском фестивале детского творчества для детей с ограниченными возможностями здоровья «Весенняя капель -2016» - 42 диплома (</w:t>
      </w:r>
      <w:r>
        <w:rPr>
          <w:rFonts w:ascii="Times New Roman" w:eastAsia="Calibri" w:hAnsi="Times New Roman" w:cs="Times New Roman"/>
          <w:sz w:val="24"/>
          <w:szCs w:val="24"/>
          <w:lang w:val="en-US" w:eastAsia="ar-SA"/>
        </w:rPr>
        <w:t>I</w:t>
      </w:r>
      <w:r>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val="en-US" w:eastAsia="ar-SA"/>
        </w:rPr>
        <w:t>II</w:t>
      </w:r>
      <w:r>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val="en-US" w:eastAsia="ar-SA"/>
        </w:rPr>
        <w:t>III</w:t>
      </w:r>
      <w:r>
        <w:rPr>
          <w:rFonts w:ascii="Times New Roman" w:eastAsia="Calibri" w:hAnsi="Times New Roman" w:cs="Times New Roman"/>
          <w:sz w:val="24"/>
          <w:szCs w:val="24"/>
          <w:lang w:eastAsia="ar-SA"/>
        </w:rPr>
        <w:t xml:space="preserve"> степени), а также 5 педагогов получили благодарственные письма от Управления образования Исполнительного комитета г</w:t>
      </w:r>
      <w:proofErr w:type="gramStart"/>
      <w:r>
        <w:rPr>
          <w:rFonts w:ascii="Times New Roman" w:eastAsia="Calibri" w:hAnsi="Times New Roman" w:cs="Times New Roman"/>
          <w:sz w:val="24"/>
          <w:szCs w:val="24"/>
          <w:lang w:eastAsia="ar-SA"/>
        </w:rPr>
        <w:t>.К</w:t>
      </w:r>
      <w:proofErr w:type="gramEnd"/>
      <w:r>
        <w:rPr>
          <w:rFonts w:ascii="Times New Roman" w:eastAsia="Calibri" w:hAnsi="Times New Roman" w:cs="Times New Roman"/>
          <w:sz w:val="24"/>
          <w:szCs w:val="24"/>
          <w:lang w:eastAsia="ar-SA"/>
        </w:rPr>
        <w:t>азани за подготовку победителей городского фестиваля; коллектив школы получил благодарственное письмо Казанского филиала АО «</w:t>
      </w:r>
      <w:proofErr w:type="spellStart"/>
      <w:r>
        <w:rPr>
          <w:rFonts w:ascii="Times New Roman" w:eastAsia="Calibri" w:hAnsi="Times New Roman" w:cs="Times New Roman"/>
          <w:sz w:val="24"/>
          <w:szCs w:val="24"/>
          <w:lang w:eastAsia="ar-SA"/>
        </w:rPr>
        <w:t>Уфанет</w:t>
      </w:r>
      <w:proofErr w:type="spellEnd"/>
      <w:r>
        <w:rPr>
          <w:rFonts w:ascii="Times New Roman" w:eastAsia="Calibri" w:hAnsi="Times New Roman" w:cs="Times New Roman"/>
          <w:sz w:val="24"/>
          <w:szCs w:val="24"/>
          <w:lang w:eastAsia="ar-SA"/>
        </w:rPr>
        <w:t xml:space="preserve">» за участие в организации праздника «Дети – наше будущее»; ученики школы получили дипломы Министерства по делам молодежи и спорта и РМОО «Центр развития добровольчества Республики Татарстан» за участие в спектакле «Кем же мне стать?» в рамках социально-театрального проекта «Театр-студия Добро», ученики школы под руководством </w:t>
      </w:r>
      <w:proofErr w:type="spellStart"/>
      <w:r>
        <w:rPr>
          <w:rFonts w:ascii="Times New Roman" w:eastAsia="Calibri" w:hAnsi="Times New Roman" w:cs="Times New Roman"/>
          <w:sz w:val="24"/>
          <w:szCs w:val="24"/>
          <w:lang w:eastAsia="ar-SA"/>
        </w:rPr>
        <w:t>Вахитовой</w:t>
      </w:r>
      <w:proofErr w:type="spellEnd"/>
      <w:r>
        <w:rPr>
          <w:rFonts w:ascii="Times New Roman" w:eastAsia="Calibri" w:hAnsi="Times New Roman" w:cs="Times New Roman"/>
          <w:sz w:val="24"/>
          <w:szCs w:val="24"/>
          <w:lang w:eastAsia="ar-SA"/>
        </w:rPr>
        <w:t xml:space="preserve"> Л.В. участвовали во Всероссийском конкурсе чтецов, посвященном 130-летию со дня рождения </w:t>
      </w:r>
      <w:proofErr w:type="spellStart"/>
      <w:r>
        <w:rPr>
          <w:rFonts w:ascii="Times New Roman" w:eastAsia="Calibri" w:hAnsi="Times New Roman" w:cs="Times New Roman"/>
          <w:sz w:val="24"/>
          <w:szCs w:val="24"/>
          <w:lang w:eastAsia="ar-SA"/>
        </w:rPr>
        <w:t>Габдуллы</w:t>
      </w:r>
      <w:proofErr w:type="spellEnd"/>
      <w:r>
        <w:rPr>
          <w:rFonts w:ascii="Times New Roman" w:eastAsia="Calibri" w:hAnsi="Times New Roman" w:cs="Times New Roman"/>
          <w:sz w:val="24"/>
          <w:szCs w:val="24"/>
          <w:lang w:eastAsia="ar-SA"/>
        </w:rPr>
        <w:t xml:space="preserve"> Тукая, получили сертификаты МО и Н РФ и </w:t>
      </w:r>
      <w:proofErr w:type="gramStart"/>
      <w:r>
        <w:rPr>
          <w:rFonts w:ascii="Times New Roman" w:eastAsia="Calibri" w:hAnsi="Times New Roman" w:cs="Times New Roman"/>
          <w:sz w:val="24"/>
          <w:szCs w:val="24"/>
          <w:lang w:eastAsia="ar-SA"/>
        </w:rPr>
        <w:t>К(</w:t>
      </w:r>
      <w:proofErr w:type="gramEnd"/>
      <w:r>
        <w:rPr>
          <w:rFonts w:ascii="Times New Roman" w:eastAsia="Calibri" w:hAnsi="Times New Roman" w:cs="Times New Roman"/>
          <w:sz w:val="24"/>
          <w:szCs w:val="24"/>
          <w:lang w:eastAsia="ar-SA"/>
        </w:rPr>
        <w:t>П)ФУ.</w:t>
      </w:r>
      <w:r>
        <w:rPr>
          <w:rFonts w:ascii="Times New Roman" w:hAnsi="Times New Roman" w:cs="Times New Roman"/>
          <w:b/>
          <w:sz w:val="24"/>
          <w:szCs w:val="24"/>
          <w:lang w:eastAsia="ar-SA"/>
        </w:rPr>
        <w:t xml:space="preserve"> </w:t>
      </w:r>
      <w:r w:rsidR="00D13A1F" w:rsidRPr="00B6233A">
        <w:rPr>
          <w:rFonts w:ascii="Times New Roman" w:hAnsi="Times New Roman" w:cs="Times New Roman"/>
          <w:sz w:val="24"/>
          <w:szCs w:val="24"/>
          <w:lang w:eastAsia="ar-SA"/>
        </w:rPr>
        <w:t xml:space="preserve">В течение всего 2016г. педагоги школы принимали активное участие в </w:t>
      </w:r>
      <w:proofErr w:type="spellStart"/>
      <w:r w:rsidR="00D13A1F" w:rsidRPr="00B6233A">
        <w:rPr>
          <w:rFonts w:ascii="Times New Roman" w:hAnsi="Times New Roman" w:cs="Times New Roman"/>
          <w:sz w:val="24"/>
          <w:szCs w:val="24"/>
          <w:lang w:eastAsia="ar-SA"/>
        </w:rPr>
        <w:t>вебинарах</w:t>
      </w:r>
      <w:proofErr w:type="spellEnd"/>
      <w:r w:rsidR="00D13A1F" w:rsidRPr="00B6233A">
        <w:rPr>
          <w:rFonts w:ascii="Times New Roman" w:hAnsi="Times New Roman" w:cs="Times New Roman"/>
          <w:sz w:val="24"/>
          <w:szCs w:val="24"/>
          <w:lang w:eastAsia="ar-SA"/>
        </w:rPr>
        <w:t xml:space="preserve"> по темам самообразования, конференциях, а также опубликовали свои статьи и выступали с докладами на базе КФУ и КИУ имени </w:t>
      </w:r>
      <w:proofErr w:type="spellStart"/>
      <w:r w:rsidR="00D13A1F" w:rsidRPr="00B6233A">
        <w:rPr>
          <w:rFonts w:ascii="Times New Roman" w:hAnsi="Times New Roman" w:cs="Times New Roman"/>
          <w:sz w:val="24"/>
          <w:szCs w:val="24"/>
          <w:lang w:eastAsia="ar-SA"/>
        </w:rPr>
        <w:t>В.Г.Тимерясова</w:t>
      </w:r>
      <w:proofErr w:type="spellEnd"/>
      <w:r w:rsidR="00D13A1F" w:rsidRPr="00B6233A">
        <w:rPr>
          <w:rFonts w:ascii="Times New Roman" w:hAnsi="Times New Roman" w:cs="Times New Roman"/>
          <w:sz w:val="24"/>
          <w:szCs w:val="24"/>
          <w:lang w:eastAsia="ar-SA"/>
        </w:rPr>
        <w:t>.</w:t>
      </w:r>
    </w:p>
    <w:p w:rsidR="00B6233A" w:rsidRDefault="00B6233A" w:rsidP="00B850B5">
      <w:pPr>
        <w:tabs>
          <w:tab w:val="left" w:pos="8490"/>
        </w:tabs>
        <w:spacing w:after="0" w:line="240" w:lineRule="auto"/>
        <w:ind w:right="283"/>
        <w:jc w:val="both"/>
        <w:rPr>
          <w:rFonts w:ascii="Times New Roman" w:hAnsi="Times New Roman" w:cs="Times New Roman"/>
          <w:sz w:val="24"/>
          <w:szCs w:val="24"/>
        </w:rPr>
      </w:pPr>
      <w:r w:rsidRPr="00B6233A">
        <w:rPr>
          <w:rFonts w:ascii="Times New Roman" w:hAnsi="Times New Roman" w:cs="Times New Roman"/>
          <w:b/>
          <w:sz w:val="24"/>
          <w:szCs w:val="24"/>
          <w:lang w:eastAsia="ar-SA"/>
        </w:rPr>
        <w:t xml:space="preserve">     </w:t>
      </w:r>
      <w:r w:rsidRPr="00B6233A">
        <w:rPr>
          <w:rFonts w:ascii="Times New Roman" w:hAnsi="Times New Roman" w:cs="Times New Roman"/>
          <w:sz w:val="24"/>
          <w:szCs w:val="24"/>
        </w:rPr>
        <w:t>Творческое объединение «</w:t>
      </w:r>
      <w:proofErr w:type="spellStart"/>
      <w:r w:rsidRPr="00B6233A">
        <w:rPr>
          <w:rFonts w:ascii="Times New Roman" w:hAnsi="Times New Roman" w:cs="Times New Roman"/>
          <w:sz w:val="24"/>
          <w:szCs w:val="24"/>
        </w:rPr>
        <w:t>Челентано</w:t>
      </w:r>
      <w:proofErr w:type="spellEnd"/>
      <w:r w:rsidRPr="00B6233A">
        <w:rPr>
          <w:rFonts w:ascii="Times New Roman" w:hAnsi="Times New Roman" w:cs="Times New Roman"/>
          <w:sz w:val="24"/>
          <w:szCs w:val="24"/>
        </w:rPr>
        <w:t>» и ДК «Юность»  впервые в г</w:t>
      </w:r>
      <w:proofErr w:type="gramStart"/>
      <w:r w:rsidRPr="00B6233A">
        <w:rPr>
          <w:rFonts w:ascii="Times New Roman" w:hAnsi="Times New Roman" w:cs="Times New Roman"/>
          <w:sz w:val="24"/>
          <w:szCs w:val="24"/>
        </w:rPr>
        <w:t>.К</w:t>
      </w:r>
      <w:proofErr w:type="gramEnd"/>
      <w:r w:rsidRPr="00B6233A">
        <w:rPr>
          <w:rFonts w:ascii="Times New Roman" w:hAnsi="Times New Roman" w:cs="Times New Roman"/>
          <w:sz w:val="24"/>
          <w:szCs w:val="24"/>
        </w:rPr>
        <w:t xml:space="preserve">азани провели Всероссийский фестиваль-конкурс  детского, юношеского и взрослого творчества  «Твое время». Ученики нашей школы принимали участие в номинациях «вокал» и «хореография». Алексеев Эдуард стал лауреатом II степени в номинации «Эстрадный вокал», соло, от 10 до 12 лет, а также получил кубок в виде символа фестиваля. </w:t>
      </w:r>
      <w:proofErr w:type="spellStart"/>
      <w:r w:rsidRPr="00B6233A">
        <w:rPr>
          <w:rFonts w:ascii="Times New Roman" w:hAnsi="Times New Roman" w:cs="Times New Roman"/>
          <w:sz w:val="24"/>
          <w:szCs w:val="24"/>
        </w:rPr>
        <w:t>Нургалиева</w:t>
      </w:r>
      <w:proofErr w:type="spellEnd"/>
      <w:r w:rsidRPr="00B6233A">
        <w:rPr>
          <w:rFonts w:ascii="Times New Roman" w:hAnsi="Times New Roman" w:cs="Times New Roman"/>
          <w:sz w:val="24"/>
          <w:szCs w:val="24"/>
        </w:rPr>
        <w:t xml:space="preserve"> </w:t>
      </w:r>
      <w:proofErr w:type="spellStart"/>
      <w:r w:rsidRPr="00B6233A">
        <w:rPr>
          <w:rFonts w:ascii="Times New Roman" w:hAnsi="Times New Roman" w:cs="Times New Roman"/>
          <w:sz w:val="24"/>
          <w:szCs w:val="24"/>
        </w:rPr>
        <w:t>Айгуль</w:t>
      </w:r>
      <w:proofErr w:type="spellEnd"/>
      <w:r w:rsidRPr="00B6233A">
        <w:rPr>
          <w:rFonts w:ascii="Times New Roman" w:hAnsi="Times New Roman" w:cs="Times New Roman"/>
          <w:sz w:val="24"/>
          <w:szCs w:val="24"/>
        </w:rPr>
        <w:t xml:space="preserve"> стала дипломантом II степени в номинации «</w:t>
      </w:r>
      <w:proofErr w:type="spellStart"/>
      <w:r w:rsidRPr="00B6233A">
        <w:rPr>
          <w:rFonts w:ascii="Times New Roman" w:hAnsi="Times New Roman" w:cs="Times New Roman"/>
          <w:sz w:val="24"/>
          <w:szCs w:val="24"/>
        </w:rPr>
        <w:t>Яраткан</w:t>
      </w:r>
      <w:proofErr w:type="spellEnd"/>
      <w:r w:rsidRPr="00B6233A">
        <w:rPr>
          <w:rFonts w:ascii="Times New Roman" w:hAnsi="Times New Roman" w:cs="Times New Roman"/>
          <w:sz w:val="24"/>
          <w:szCs w:val="24"/>
        </w:rPr>
        <w:t xml:space="preserve"> җырлар», соло от 10 до 12 лет, а также получила кубок в виде символа фестиваля. </w:t>
      </w:r>
      <w:proofErr w:type="spellStart"/>
      <w:r w:rsidRPr="00B6233A">
        <w:rPr>
          <w:rFonts w:ascii="Times New Roman" w:hAnsi="Times New Roman" w:cs="Times New Roman"/>
          <w:sz w:val="24"/>
          <w:szCs w:val="24"/>
        </w:rPr>
        <w:t>Натфуллина</w:t>
      </w:r>
      <w:proofErr w:type="spellEnd"/>
      <w:r w:rsidRPr="00B6233A">
        <w:rPr>
          <w:rFonts w:ascii="Times New Roman" w:hAnsi="Times New Roman" w:cs="Times New Roman"/>
          <w:sz w:val="24"/>
          <w:szCs w:val="24"/>
        </w:rPr>
        <w:t xml:space="preserve"> </w:t>
      </w:r>
      <w:proofErr w:type="spellStart"/>
      <w:r w:rsidRPr="00B6233A">
        <w:rPr>
          <w:rFonts w:ascii="Times New Roman" w:hAnsi="Times New Roman" w:cs="Times New Roman"/>
          <w:sz w:val="24"/>
          <w:szCs w:val="24"/>
        </w:rPr>
        <w:t>Алсу</w:t>
      </w:r>
      <w:proofErr w:type="spellEnd"/>
      <w:r w:rsidRPr="00B6233A">
        <w:rPr>
          <w:rFonts w:ascii="Times New Roman" w:hAnsi="Times New Roman" w:cs="Times New Roman"/>
          <w:sz w:val="24"/>
          <w:szCs w:val="24"/>
        </w:rPr>
        <w:t xml:space="preserve"> стала дипломантом III степени в номинации «Восточный танец», соло, от 10 до 12 лет. Танцевальный коллектив «Непоседы»  стал дипломантом III степени в номинации «Народный танец», ансамбль, от 10 до 12 лет. </w:t>
      </w:r>
    </w:p>
    <w:p w:rsidR="00DA0900" w:rsidRDefault="00DA0900" w:rsidP="00B850B5">
      <w:pPr>
        <w:tabs>
          <w:tab w:val="left" w:pos="8490"/>
        </w:tabs>
        <w:spacing w:after="0" w:line="240" w:lineRule="auto"/>
        <w:ind w:right="283"/>
        <w:jc w:val="both"/>
        <w:rPr>
          <w:rFonts w:ascii="Times New Roman" w:hAnsi="Times New Roman" w:cs="Times New Roman"/>
          <w:sz w:val="24"/>
          <w:szCs w:val="24"/>
          <w:shd w:val="clear" w:color="auto" w:fill="FFFFFF"/>
        </w:rPr>
      </w:pPr>
      <w:r w:rsidRPr="00DA0900">
        <w:rPr>
          <w:rFonts w:ascii="Times New Roman" w:hAnsi="Times New Roman" w:cs="Times New Roman"/>
          <w:color w:val="222222"/>
          <w:sz w:val="24"/>
          <w:szCs w:val="24"/>
          <w:shd w:val="clear" w:color="auto" w:fill="FFFFFF"/>
        </w:rPr>
        <w:t xml:space="preserve">     </w:t>
      </w:r>
      <w:r w:rsidRPr="00163C96">
        <w:rPr>
          <w:rFonts w:ascii="Times New Roman" w:hAnsi="Times New Roman" w:cs="Times New Roman"/>
          <w:sz w:val="24"/>
          <w:szCs w:val="24"/>
          <w:shd w:val="clear" w:color="auto" w:fill="FFFFFF"/>
        </w:rPr>
        <w:t xml:space="preserve">Ученики нашей школы совместно с педагогами и родителями ездили </w:t>
      </w:r>
      <w:proofErr w:type="gramStart"/>
      <w:r w:rsidRPr="00163C96">
        <w:rPr>
          <w:rFonts w:ascii="Times New Roman" w:hAnsi="Times New Roman" w:cs="Times New Roman"/>
          <w:sz w:val="24"/>
          <w:szCs w:val="24"/>
          <w:shd w:val="clear" w:color="auto" w:fill="FFFFFF"/>
        </w:rPr>
        <w:t>в</w:t>
      </w:r>
      <w:proofErr w:type="gramEnd"/>
      <w:r w:rsidRPr="00163C96">
        <w:rPr>
          <w:rFonts w:ascii="Times New Roman" w:hAnsi="Times New Roman" w:cs="Times New Roman"/>
          <w:sz w:val="24"/>
          <w:szCs w:val="24"/>
          <w:shd w:val="clear" w:color="auto" w:fill="FFFFFF"/>
        </w:rPr>
        <w:t xml:space="preserve"> </w:t>
      </w:r>
      <w:proofErr w:type="gramStart"/>
      <w:r w:rsidRPr="00163C96">
        <w:rPr>
          <w:rFonts w:ascii="Times New Roman" w:hAnsi="Times New Roman" w:cs="Times New Roman"/>
          <w:sz w:val="24"/>
          <w:szCs w:val="24"/>
          <w:shd w:val="clear" w:color="auto" w:fill="FFFFFF"/>
        </w:rPr>
        <w:t>Арский</w:t>
      </w:r>
      <w:proofErr w:type="gramEnd"/>
      <w:r w:rsidRPr="00163C96">
        <w:rPr>
          <w:rFonts w:ascii="Times New Roman" w:hAnsi="Times New Roman" w:cs="Times New Roman"/>
          <w:sz w:val="24"/>
          <w:szCs w:val="24"/>
          <w:shd w:val="clear" w:color="auto" w:fill="FFFFFF"/>
        </w:rPr>
        <w:t xml:space="preserve"> район в деревню </w:t>
      </w:r>
      <w:proofErr w:type="spellStart"/>
      <w:r w:rsidRPr="00163C96">
        <w:rPr>
          <w:rFonts w:ascii="Times New Roman" w:hAnsi="Times New Roman" w:cs="Times New Roman"/>
          <w:sz w:val="24"/>
          <w:szCs w:val="24"/>
          <w:shd w:val="clear" w:color="auto" w:fill="FFFFFF"/>
        </w:rPr>
        <w:t>Кырлай</w:t>
      </w:r>
      <w:proofErr w:type="spellEnd"/>
      <w:r w:rsidRPr="00163C96">
        <w:rPr>
          <w:rFonts w:ascii="Times New Roman" w:hAnsi="Times New Roman" w:cs="Times New Roman"/>
          <w:sz w:val="24"/>
          <w:szCs w:val="24"/>
          <w:shd w:val="clear" w:color="auto" w:fill="FFFFFF"/>
        </w:rPr>
        <w:t>. Они посетили Резиденцию</w:t>
      </w:r>
      <w:proofErr w:type="gramStart"/>
      <w:r w:rsidRPr="00163C96">
        <w:rPr>
          <w:rFonts w:ascii="Times New Roman" w:hAnsi="Times New Roman" w:cs="Times New Roman"/>
          <w:sz w:val="24"/>
          <w:szCs w:val="24"/>
          <w:shd w:val="clear" w:color="auto" w:fill="FFFFFF"/>
        </w:rPr>
        <w:t xml:space="preserve"> К</w:t>
      </w:r>
      <w:proofErr w:type="gramEnd"/>
      <w:r w:rsidRPr="00163C96">
        <w:rPr>
          <w:rFonts w:ascii="Times New Roman" w:hAnsi="Times New Roman" w:cs="Times New Roman"/>
          <w:sz w:val="24"/>
          <w:szCs w:val="24"/>
          <w:shd w:val="clear" w:color="auto" w:fill="FFFFFF"/>
        </w:rPr>
        <w:t xml:space="preserve">ыш </w:t>
      </w:r>
      <w:proofErr w:type="spellStart"/>
      <w:r w:rsidRPr="00163C96">
        <w:rPr>
          <w:rFonts w:ascii="Times New Roman" w:hAnsi="Times New Roman" w:cs="Times New Roman"/>
          <w:sz w:val="24"/>
          <w:szCs w:val="24"/>
          <w:shd w:val="clear" w:color="auto" w:fill="FFFFFF"/>
        </w:rPr>
        <w:t>Бабая</w:t>
      </w:r>
      <w:proofErr w:type="spellEnd"/>
      <w:r w:rsidRPr="00163C96">
        <w:rPr>
          <w:rFonts w:ascii="Times New Roman" w:hAnsi="Times New Roman" w:cs="Times New Roman"/>
          <w:sz w:val="24"/>
          <w:szCs w:val="24"/>
          <w:shd w:val="clear" w:color="auto" w:fill="FFFFFF"/>
        </w:rPr>
        <w:t xml:space="preserve"> и Кар </w:t>
      </w:r>
      <w:proofErr w:type="spellStart"/>
      <w:r w:rsidRPr="00163C96">
        <w:rPr>
          <w:rFonts w:ascii="Times New Roman" w:hAnsi="Times New Roman" w:cs="Times New Roman"/>
          <w:sz w:val="24"/>
          <w:szCs w:val="24"/>
          <w:shd w:val="clear" w:color="auto" w:fill="FFFFFF"/>
        </w:rPr>
        <w:t>Кызы</w:t>
      </w:r>
      <w:proofErr w:type="spellEnd"/>
      <w:r w:rsidRPr="00163C96">
        <w:rPr>
          <w:rFonts w:ascii="Times New Roman" w:hAnsi="Times New Roman" w:cs="Times New Roman"/>
          <w:sz w:val="24"/>
          <w:szCs w:val="24"/>
          <w:shd w:val="clear" w:color="auto" w:fill="FFFFFF"/>
        </w:rPr>
        <w:t>. В новогодние каникулы компания «</w:t>
      </w:r>
      <w:proofErr w:type="spellStart"/>
      <w:r w:rsidRPr="00163C96">
        <w:rPr>
          <w:rFonts w:ascii="Times New Roman" w:hAnsi="Times New Roman" w:cs="Times New Roman"/>
          <w:sz w:val="24"/>
          <w:szCs w:val="24"/>
          <w:shd w:val="clear" w:color="auto" w:fill="FFFFFF"/>
        </w:rPr>
        <w:t>ТатМедиа</w:t>
      </w:r>
      <w:proofErr w:type="spellEnd"/>
      <w:r w:rsidRPr="00163C96">
        <w:rPr>
          <w:rFonts w:ascii="Times New Roman" w:hAnsi="Times New Roman" w:cs="Times New Roman"/>
          <w:sz w:val="24"/>
          <w:szCs w:val="24"/>
          <w:shd w:val="clear" w:color="auto" w:fill="FFFFFF"/>
        </w:rPr>
        <w:t>» сделала приятный сюрприз для детей. Все ударники нашей школы посещали Парк бабочек, Национальный музей РТ и Пушечный двор.</w:t>
      </w:r>
    </w:p>
    <w:p w:rsidR="00B6233A" w:rsidRPr="0074423A" w:rsidRDefault="00D13A1F" w:rsidP="0074423A">
      <w:pPr>
        <w:tabs>
          <w:tab w:val="left" w:pos="8490"/>
        </w:tabs>
        <w:spacing w:after="0" w:line="240" w:lineRule="auto"/>
        <w:ind w:right="283"/>
        <w:jc w:val="both"/>
        <w:rPr>
          <w:rFonts w:ascii="Times New Roman" w:hAnsi="Times New Roman" w:cs="Times New Roman"/>
          <w:bCs/>
          <w:sz w:val="24"/>
          <w:szCs w:val="24"/>
          <w:shd w:val="clear" w:color="auto" w:fill="FFFFFF"/>
        </w:rPr>
      </w:pPr>
      <w:r>
        <w:rPr>
          <w:rFonts w:ascii="Times New Roman" w:hAnsi="Times New Roman" w:cs="Times New Roman"/>
          <w:sz w:val="24"/>
          <w:szCs w:val="24"/>
          <w:shd w:val="clear" w:color="auto" w:fill="FFFFFF"/>
        </w:rPr>
        <w:t xml:space="preserve">      </w:t>
      </w:r>
      <w:r w:rsidR="00ED68FD">
        <w:rPr>
          <w:rFonts w:ascii="Times New Roman" w:hAnsi="Times New Roman" w:cs="Times New Roman"/>
          <w:sz w:val="24"/>
          <w:szCs w:val="24"/>
          <w:shd w:val="clear" w:color="auto" w:fill="FFFFFF"/>
        </w:rPr>
        <w:t>С помощью</w:t>
      </w:r>
      <w:r>
        <w:rPr>
          <w:rFonts w:ascii="Times New Roman" w:hAnsi="Times New Roman" w:cs="Times New Roman"/>
          <w:sz w:val="24"/>
          <w:szCs w:val="24"/>
          <w:shd w:val="clear" w:color="auto" w:fill="FFFFFF"/>
        </w:rPr>
        <w:t xml:space="preserve"> </w:t>
      </w:r>
      <w:r w:rsidRPr="00D13A1F">
        <w:rPr>
          <w:rFonts w:ascii="Times New Roman" w:hAnsi="Times New Roman" w:cs="Times New Roman"/>
          <w:bCs/>
          <w:sz w:val="24"/>
          <w:szCs w:val="24"/>
          <w:shd w:val="clear" w:color="auto" w:fill="FFFFFF"/>
        </w:rPr>
        <w:t>художественного руководителя ДК им. С.Саид–</w:t>
      </w:r>
      <w:proofErr w:type="spellStart"/>
      <w:r w:rsidRPr="00D13A1F">
        <w:rPr>
          <w:rFonts w:ascii="Times New Roman" w:hAnsi="Times New Roman" w:cs="Times New Roman"/>
          <w:bCs/>
          <w:sz w:val="24"/>
          <w:szCs w:val="24"/>
          <w:shd w:val="clear" w:color="auto" w:fill="FFFFFF"/>
        </w:rPr>
        <w:t>Галиева</w:t>
      </w:r>
      <w:proofErr w:type="spellEnd"/>
      <w:r w:rsidRPr="00D13A1F">
        <w:rPr>
          <w:rFonts w:ascii="Times New Roman" w:hAnsi="Times New Roman" w:cs="Times New Roman"/>
          <w:bCs/>
          <w:sz w:val="24"/>
          <w:szCs w:val="24"/>
          <w:shd w:val="clear" w:color="auto" w:fill="FFFFFF"/>
        </w:rPr>
        <w:t>, заслуженного работника культуры РТ</w:t>
      </w:r>
      <w:r w:rsidR="0074423A">
        <w:rPr>
          <w:rFonts w:ascii="Times New Roman" w:hAnsi="Times New Roman" w:cs="Times New Roman"/>
          <w:bCs/>
          <w:sz w:val="24"/>
          <w:szCs w:val="24"/>
          <w:shd w:val="clear" w:color="auto" w:fill="FFFFFF"/>
        </w:rPr>
        <w:t xml:space="preserve"> </w:t>
      </w:r>
      <w:proofErr w:type="spellStart"/>
      <w:r w:rsidR="0074423A">
        <w:rPr>
          <w:rFonts w:ascii="Times New Roman" w:hAnsi="Times New Roman" w:cs="Times New Roman"/>
          <w:bCs/>
          <w:sz w:val="24"/>
          <w:szCs w:val="24"/>
          <w:shd w:val="clear" w:color="auto" w:fill="FFFFFF"/>
        </w:rPr>
        <w:t>Будыленко</w:t>
      </w:r>
      <w:proofErr w:type="spellEnd"/>
      <w:r w:rsidR="0074423A">
        <w:rPr>
          <w:rFonts w:ascii="Times New Roman" w:hAnsi="Times New Roman" w:cs="Times New Roman"/>
          <w:bCs/>
          <w:sz w:val="24"/>
          <w:szCs w:val="24"/>
          <w:shd w:val="clear" w:color="auto" w:fill="FFFFFF"/>
        </w:rPr>
        <w:t xml:space="preserve"> Н</w:t>
      </w:r>
      <w:r w:rsidRPr="00D13A1F">
        <w:rPr>
          <w:rFonts w:ascii="Times New Roman" w:hAnsi="Times New Roman" w:cs="Times New Roman"/>
          <w:bCs/>
          <w:sz w:val="24"/>
          <w:szCs w:val="24"/>
          <w:shd w:val="clear" w:color="auto" w:fill="FFFFFF"/>
        </w:rPr>
        <w:t>адежды Васильевны в школе состоялся Новый год для учащихся надомного обучения, а также Масленица.</w:t>
      </w:r>
      <w:r>
        <w:rPr>
          <w:rFonts w:ascii="Times New Roman" w:hAnsi="Times New Roman" w:cs="Times New Roman"/>
          <w:bCs/>
          <w:sz w:val="24"/>
          <w:szCs w:val="24"/>
          <w:shd w:val="clear" w:color="auto" w:fill="FFFFFF"/>
        </w:rPr>
        <w:t xml:space="preserve">      </w:t>
      </w:r>
      <w:r w:rsidRPr="000B7B03">
        <w:rPr>
          <w:rFonts w:ascii="Monotype Corsiva" w:hAnsi="Monotype Corsiva"/>
          <w:b/>
          <w:bCs/>
          <w:sz w:val="36"/>
          <w:szCs w:val="36"/>
        </w:rPr>
        <w:br/>
      </w:r>
      <w:r>
        <w:rPr>
          <w:rFonts w:ascii="Monotype Corsiva" w:hAnsi="Monotype Corsiva"/>
          <w:b/>
          <w:bCs/>
          <w:sz w:val="28"/>
          <w:szCs w:val="28"/>
        </w:rPr>
        <w:t xml:space="preserve">     </w:t>
      </w:r>
      <w:r w:rsidRPr="00D13A1F">
        <w:rPr>
          <w:rFonts w:ascii="Times New Roman" w:hAnsi="Times New Roman" w:cs="Times New Roman"/>
          <w:bCs/>
          <w:sz w:val="24"/>
          <w:szCs w:val="24"/>
        </w:rPr>
        <w:t xml:space="preserve">Совместно с председателем Региональной общественной организации содействия в решении социальных проблем семьи и человека РТ «Доброе дело» Кураповым Иваном Васильевичем и Президентом Некоммерческой организации </w:t>
      </w:r>
      <w:r w:rsidR="0074423A">
        <w:rPr>
          <w:rFonts w:ascii="Times New Roman" w:hAnsi="Times New Roman" w:cs="Times New Roman"/>
          <w:bCs/>
          <w:sz w:val="24"/>
          <w:szCs w:val="24"/>
          <w:shd w:val="clear" w:color="auto" w:fill="FFFFFF"/>
        </w:rPr>
        <w:t xml:space="preserve"> </w:t>
      </w:r>
      <w:r w:rsidRPr="00D13A1F">
        <w:rPr>
          <w:rFonts w:ascii="Times New Roman" w:hAnsi="Times New Roman" w:cs="Times New Roman"/>
          <w:bCs/>
          <w:sz w:val="24"/>
          <w:szCs w:val="24"/>
        </w:rPr>
        <w:t xml:space="preserve">Благотворительного фонда «Алтын </w:t>
      </w:r>
      <w:r w:rsidRPr="00D13A1F">
        <w:rPr>
          <w:rFonts w:ascii="Times New Roman" w:hAnsi="Times New Roman" w:cs="Times New Roman"/>
          <w:bCs/>
          <w:sz w:val="24"/>
          <w:szCs w:val="24"/>
          <w:shd w:val="clear" w:color="auto" w:fill="FFFFFF"/>
          <w:lang w:val="tt-RU"/>
        </w:rPr>
        <w:t>Ә</w:t>
      </w:r>
      <w:proofErr w:type="spellStart"/>
      <w:r w:rsidRPr="00D13A1F">
        <w:rPr>
          <w:rFonts w:ascii="Times New Roman" w:hAnsi="Times New Roman" w:cs="Times New Roman"/>
          <w:bCs/>
          <w:sz w:val="24"/>
          <w:szCs w:val="24"/>
          <w:shd w:val="clear" w:color="auto" w:fill="FFFFFF"/>
        </w:rPr>
        <w:t>нием</w:t>
      </w:r>
      <w:proofErr w:type="spellEnd"/>
      <w:r w:rsidRPr="00D13A1F">
        <w:rPr>
          <w:rFonts w:ascii="Times New Roman" w:hAnsi="Times New Roman" w:cs="Times New Roman"/>
          <w:bCs/>
          <w:sz w:val="24"/>
          <w:szCs w:val="24"/>
          <w:shd w:val="clear" w:color="auto" w:fill="FFFFFF"/>
        </w:rPr>
        <w:t xml:space="preserve">» </w:t>
      </w:r>
      <w:r w:rsidRPr="00D13A1F">
        <w:rPr>
          <w:rFonts w:ascii="Times New Roman" w:hAnsi="Times New Roman" w:cs="Times New Roman"/>
          <w:bCs/>
          <w:sz w:val="24"/>
          <w:szCs w:val="24"/>
        </w:rPr>
        <w:t xml:space="preserve">Харламовой Эльвирой </w:t>
      </w:r>
      <w:proofErr w:type="spellStart"/>
      <w:r w:rsidRPr="00D13A1F">
        <w:rPr>
          <w:rFonts w:ascii="Times New Roman" w:hAnsi="Times New Roman" w:cs="Times New Roman"/>
          <w:bCs/>
          <w:sz w:val="24"/>
          <w:szCs w:val="24"/>
        </w:rPr>
        <w:t>Рашатовной</w:t>
      </w:r>
      <w:proofErr w:type="spellEnd"/>
      <w:r w:rsidRPr="00D13A1F">
        <w:rPr>
          <w:rFonts w:ascii="Times New Roman" w:hAnsi="Times New Roman" w:cs="Times New Roman"/>
          <w:bCs/>
          <w:sz w:val="24"/>
          <w:szCs w:val="24"/>
        </w:rPr>
        <w:t xml:space="preserve"> в школе была проведена Декада Инвалидов для учащихся надомного обучения.</w:t>
      </w:r>
    </w:p>
    <w:p w:rsidR="00D13A1F" w:rsidRPr="00D13A1F" w:rsidRDefault="005A3370" w:rsidP="00D13A1F">
      <w:pPr>
        <w:spacing w:after="0" w:line="240" w:lineRule="auto"/>
        <w:ind w:right="283"/>
        <w:jc w:val="both"/>
        <w:rPr>
          <w:rFonts w:ascii="Times New Roman" w:eastAsia="Times New Roman" w:hAnsi="Times New Roman" w:cs="Times New Roman"/>
          <w:sz w:val="24"/>
          <w:szCs w:val="24"/>
        </w:rPr>
      </w:pPr>
      <w:r>
        <w:rPr>
          <w:rFonts w:ascii="Times New Roman" w:eastAsia="Times New Roman" w:hAnsi="Times New Roman" w:cs="Times New Roman"/>
          <w:bCs/>
          <w:kern w:val="28"/>
          <w:sz w:val="24"/>
          <w:szCs w:val="24"/>
        </w:rPr>
        <w:t xml:space="preserve">      В ноябре 2016г. на базе нашей школы проводился </w:t>
      </w:r>
      <w:r>
        <w:rPr>
          <w:rFonts w:ascii="Times New Roman" w:eastAsia="Times New Roman" w:hAnsi="Times New Roman" w:cs="Times New Roman"/>
          <w:sz w:val="24"/>
          <w:szCs w:val="24"/>
        </w:rPr>
        <w:t xml:space="preserve">Зональный этап </w:t>
      </w:r>
      <w:r>
        <w:rPr>
          <w:rFonts w:ascii="Times New Roman" w:eastAsia="Times New Roman" w:hAnsi="Times New Roman" w:cs="Times New Roman"/>
          <w:sz w:val="24"/>
          <w:szCs w:val="24"/>
          <w:lang w:val="en-US"/>
        </w:rPr>
        <w:t>X</w:t>
      </w:r>
      <w:r>
        <w:rPr>
          <w:rFonts w:ascii="Times New Roman" w:eastAsia="Times New Roman" w:hAnsi="Times New Roman" w:cs="Times New Roman"/>
          <w:sz w:val="24"/>
          <w:szCs w:val="24"/>
        </w:rPr>
        <w:t xml:space="preserve"> Республиканских соревнований по программам Специальной Олимпиады России по настольному теннису, где учащийся 8 класса </w:t>
      </w:r>
      <w:proofErr w:type="spellStart"/>
      <w:r>
        <w:rPr>
          <w:rFonts w:ascii="Times New Roman" w:eastAsia="Times New Roman" w:hAnsi="Times New Roman" w:cs="Times New Roman"/>
          <w:sz w:val="24"/>
          <w:szCs w:val="24"/>
        </w:rPr>
        <w:t>Чеботанов</w:t>
      </w:r>
      <w:proofErr w:type="spellEnd"/>
      <w:r>
        <w:rPr>
          <w:rFonts w:ascii="Times New Roman" w:eastAsia="Times New Roman" w:hAnsi="Times New Roman" w:cs="Times New Roman"/>
          <w:sz w:val="24"/>
          <w:szCs w:val="24"/>
        </w:rPr>
        <w:t xml:space="preserve"> Антон занял </w:t>
      </w:r>
      <w:r>
        <w:rPr>
          <w:rFonts w:ascii="Times New Roman" w:eastAsia="Times New Roman" w:hAnsi="Times New Roman" w:cs="Times New Roman"/>
          <w:sz w:val="24"/>
          <w:szCs w:val="24"/>
          <w:lang w:val="en-US"/>
        </w:rPr>
        <w:t>III</w:t>
      </w:r>
      <w:r>
        <w:rPr>
          <w:rFonts w:ascii="Times New Roman" w:eastAsia="Times New Roman" w:hAnsi="Times New Roman" w:cs="Times New Roman"/>
          <w:sz w:val="24"/>
          <w:szCs w:val="24"/>
        </w:rPr>
        <w:t xml:space="preserve"> место.</w:t>
      </w:r>
      <w:r>
        <w:rPr>
          <w:rFonts w:ascii="Times New Roman" w:eastAsia="Times New Roman" w:hAnsi="Times New Roman" w:cs="Times New Roman"/>
          <w:bCs/>
          <w:kern w:val="28"/>
          <w:sz w:val="24"/>
          <w:szCs w:val="24"/>
        </w:rPr>
        <w:t xml:space="preserve">      В ноябре 2016г. ученики школы приняли активное </w:t>
      </w:r>
      <w:r>
        <w:rPr>
          <w:rFonts w:ascii="Times New Roman" w:hAnsi="Times New Roman" w:cs="Times New Roman"/>
          <w:sz w:val="24"/>
          <w:szCs w:val="24"/>
        </w:rPr>
        <w:t xml:space="preserve">участие в открытых Всероссийских соревнованиях по футболу среди команд детских домов и школ-интернатов  на базе </w:t>
      </w:r>
      <w:r>
        <w:rPr>
          <w:rFonts w:ascii="Times New Roman" w:hAnsi="Times New Roman" w:cs="Times New Roman"/>
          <w:sz w:val="24"/>
          <w:szCs w:val="24"/>
        </w:rPr>
        <w:lastRenderedPageBreak/>
        <w:t xml:space="preserve">спорткомплекса «Олимпиец». </w:t>
      </w:r>
      <w:r>
        <w:rPr>
          <w:rFonts w:ascii="Times New Roman" w:eastAsia="Times New Roman" w:hAnsi="Times New Roman" w:cs="Times New Roman"/>
          <w:sz w:val="24"/>
          <w:szCs w:val="24"/>
        </w:rPr>
        <w:t xml:space="preserve">В декабре 2016г. ученики ездили на соревнования по шашкам, футболу, легкой атлетике, пионерболу и настольному теннису в рамках детско-юношеских игр среди учащихся специальных общеобразовательных учреждений </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 xml:space="preserve">. Казани. Ученица 6 класса </w:t>
      </w:r>
      <w:proofErr w:type="spellStart"/>
      <w:r>
        <w:rPr>
          <w:rFonts w:ascii="Times New Roman" w:eastAsia="Times New Roman" w:hAnsi="Times New Roman" w:cs="Times New Roman"/>
          <w:sz w:val="24"/>
          <w:szCs w:val="24"/>
        </w:rPr>
        <w:t>Шарипова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Ильмира</w:t>
      </w:r>
      <w:proofErr w:type="spellEnd"/>
      <w:r>
        <w:rPr>
          <w:rFonts w:ascii="Times New Roman" w:eastAsia="Times New Roman" w:hAnsi="Times New Roman" w:cs="Times New Roman"/>
          <w:sz w:val="24"/>
          <w:szCs w:val="24"/>
        </w:rPr>
        <w:t xml:space="preserve"> заняла  </w:t>
      </w:r>
      <w:r>
        <w:rPr>
          <w:rFonts w:ascii="Times New Roman" w:eastAsia="Times New Roman" w:hAnsi="Times New Roman" w:cs="Times New Roman"/>
          <w:sz w:val="24"/>
          <w:szCs w:val="24"/>
          <w:lang w:val="en-US"/>
        </w:rPr>
        <w:t>II</w:t>
      </w:r>
      <w:r w:rsidRPr="005A3370">
        <w:rPr>
          <w:rFonts w:ascii="Times New Roman" w:eastAsia="Times New Roman" w:hAnsi="Times New Roman" w:cs="Times New Roman"/>
          <w:sz w:val="24"/>
          <w:szCs w:val="24"/>
        </w:rPr>
        <w:t xml:space="preserve"> </w:t>
      </w:r>
      <w:r w:rsidR="00D13A1F">
        <w:rPr>
          <w:rFonts w:ascii="Times New Roman" w:eastAsia="Times New Roman" w:hAnsi="Times New Roman" w:cs="Times New Roman"/>
          <w:sz w:val="24"/>
          <w:szCs w:val="24"/>
        </w:rPr>
        <w:t>место.</w:t>
      </w:r>
    </w:p>
    <w:p w:rsidR="0074423A" w:rsidRDefault="0074423A" w:rsidP="00B850B5">
      <w:pPr>
        <w:spacing w:after="0" w:line="240" w:lineRule="auto"/>
        <w:jc w:val="center"/>
        <w:rPr>
          <w:rFonts w:ascii="Times New Roman" w:hAnsi="Times New Roman" w:cs="Times New Roman"/>
          <w:b/>
          <w:sz w:val="24"/>
          <w:szCs w:val="24"/>
        </w:rPr>
      </w:pPr>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Список кружков и факультативов </w:t>
      </w:r>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2016-2017 учебный год</w:t>
      </w:r>
    </w:p>
    <w:p w:rsidR="00DA0900" w:rsidRDefault="00DA0900" w:rsidP="00B850B5">
      <w:pPr>
        <w:spacing w:after="0" w:line="240" w:lineRule="auto"/>
        <w:jc w:val="center"/>
        <w:rPr>
          <w:rFonts w:ascii="Times New Roman" w:hAnsi="Times New Roman" w:cs="Times New Roman"/>
          <w:b/>
          <w:sz w:val="24"/>
          <w:szCs w:val="24"/>
        </w:rPr>
      </w:pPr>
    </w:p>
    <w:tbl>
      <w:tblPr>
        <w:tblStyle w:val="aa"/>
        <w:tblW w:w="0" w:type="auto"/>
        <w:tblLook w:val="04A0"/>
      </w:tblPr>
      <w:tblGrid>
        <w:gridCol w:w="3787"/>
        <w:gridCol w:w="2510"/>
        <w:gridCol w:w="2883"/>
      </w:tblGrid>
      <w:tr w:rsidR="005A3370" w:rsidTr="00DA0900">
        <w:tc>
          <w:tcPr>
            <w:tcW w:w="3787"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Название кружка</w:t>
            </w:r>
          </w:p>
        </w:tc>
        <w:tc>
          <w:tcPr>
            <w:tcW w:w="2510"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Руководитель</w:t>
            </w:r>
          </w:p>
        </w:tc>
        <w:tc>
          <w:tcPr>
            <w:tcW w:w="2883"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w:t>
            </w:r>
            <w:proofErr w:type="gramStart"/>
            <w:r>
              <w:rPr>
                <w:rFonts w:ascii="Times New Roman" w:hAnsi="Times New Roman" w:cs="Times New Roman"/>
                <w:b/>
                <w:sz w:val="24"/>
                <w:szCs w:val="24"/>
              </w:rPr>
              <w:t>занимающихся</w:t>
            </w:r>
            <w:proofErr w:type="gramEnd"/>
          </w:p>
        </w:tc>
      </w:tr>
      <w:tr w:rsidR="005A3370" w:rsidTr="00DA0900">
        <w:tc>
          <w:tcPr>
            <w:tcW w:w="3787"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jc w:val="center"/>
              <w:rPr>
                <w:rFonts w:ascii="Times New Roman" w:hAnsi="Times New Roman" w:cs="Times New Roman"/>
                <w:b/>
                <w:sz w:val="24"/>
                <w:szCs w:val="24"/>
              </w:rPr>
            </w:pPr>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«Краеведение»</w:t>
            </w:r>
          </w:p>
          <w:p w:rsidR="005A3370" w:rsidRDefault="005A3370" w:rsidP="00B850B5">
            <w:pPr>
              <w:spacing w:after="0" w:line="240" w:lineRule="auto"/>
              <w:rPr>
                <w:rFonts w:ascii="Times New Roman" w:hAnsi="Times New Roman" w:cs="Times New Roman"/>
                <w:b/>
                <w:sz w:val="24"/>
                <w:szCs w:val="24"/>
              </w:rPr>
            </w:pPr>
          </w:p>
        </w:tc>
        <w:tc>
          <w:tcPr>
            <w:tcW w:w="2510"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Шайхразиева</w:t>
            </w:r>
            <w:proofErr w:type="spellEnd"/>
          </w:p>
          <w:p w:rsidR="005A3370" w:rsidRDefault="005A337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Лилия</w:t>
            </w:r>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Айратовна</w:t>
            </w:r>
            <w:proofErr w:type="spellEnd"/>
          </w:p>
        </w:tc>
        <w:tc>
          <w:tcPr>
            <w:tcW w:w="2883"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b/>
                <w:sz w:val="24"/>
                <w:szCs w:val="24"/>
              </w:rPr>
            </w:pPr>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45</w:t>
            </w:r>
          </w:p>
        </w:tc>
      </w:tr>
      <w:tr w:rsidR="005A3370" w:rsidTr="00DA0900">
        <w:tc>
          <w:tcPr>
            <w:tcW w:w="3787"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b/>
                <w:sz w:val="24"/>
                <w:szCs w:val="24"/>
              </w:rPr>
            </w:pPr>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Психологический практикум</w:t>
            </w:r>
          </w:p>
        </w:tc>
        <w:tc>
          <w:tcPr>
            <w:tcW w:w="2510"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Кузнецова Наталья </w:t>
            </w:r>
            <w:proofErr w:type="spellStart"/>
            <w:r>
              <w:rPr>
                <w:rFonts w:ascii="Times New Roman" w:hAnsi="Times New Roman" w:cs="Times New Roman"/>
                <w:sz w:val="24"/>
                <w:szCs w:val="24"/>
              </w:rPr>
              <w:t>Алекссевна</w:t>
            </w:r>
            <w:proofErr w:type="spellEnd"/>
          </w:p>
        </w:tc>
        <w:tc>
          <w:tcPr>
            <w:tcW w:w="2883"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jc w:val="center"/>
              <w:rPr>
                <w:rFonts w:ascii="Times New Roman" w:hAnsi="Times New Roman" w:cs="Times New Roman"/>
                <w:sz w:val="24"/>
                <w:szCs w:val="24"/>
              </w:rPr>
            </w:pPr>
          </w:p>
          <w:p w:rsidR="005A3370" w:rsidRDefault="005A3370" w:rsidP="00B85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5A3370" w:rsidTr="00DA0900">
        <w:tc>
          <w:tcPr>
            <w:tcW w:w="3787"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b/>
                <w:sz w:val="24"/>
                <w:szCs w:val="24"/>
              </w:rPr>
            </w:pPr>
          </w:p>
          <w:p w:rsidR="005A3370" w:rsidRDefault="005A3370" w:rsidP="00B850B5">
            <w:pPr>
              <w:spacing w:after="0" w:line="240" w:lineRule="auto"/>
              <w:jc w:val="center"/>
              <w:rPr>
                <w:rFonts w:ascii="Times New Roman" w:hAnsi="Times New Roman" w:cs="Times New Roman"/>
                <w:b/>
                <w:sz w:val="24"/>
                <w:szCs w:val="24"/>
              </w:rPr>
            </w:pPr>
            <w:proofErr w:type="spellStart"/>
            <w:proofErr w:type="gramStart"/>
            <w:r>
              <w:rPr>
                <w:rFonts w:ascii="Times New Roman" w:hAnsi="Times New Roman" w:cs="Times New Roman"/>
                <w:b/>
                <w:sz w:val="24"/>
                <w:szCs w:val="24"/>
              </w:rPr>
              <w:t>Изо-студия</w:t>
            </w:r>
            <w:proofErr w:type="spellEnd"/>
            <w:proofErr w:type="gramEnd"/>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«Волшебная кисть»</w:t>
            </w:r>
          </w:p>
        </w:tc>
        <w:tc>
          <w:tcPr>
            <w:tcW w:w="2510"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sz w:val="24"/>
                <w:szCs w:val="24"/>
              </w:rPr>
            </w:pPr>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Гусманова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Гульназ</w:t>
            </w:r>
            <w:proofErr w:type="spellEnd"/>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Гумеровна</w:t>
            </w:r>
            <w:proofErr w:type="spellEnd"/>
          </w:p>
        </w:tc>
        <w:tc>
          <w:tcPr>
            <w:tcW w:w="2883"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jc w:val="center"/>
              <w:rPr>
                <w:rFonts w:ascii="Times New Roman" w:hAnsi="Times New Roman" w:cs="Times New Roman"/>
                <w:sz w:val="24"/>
                <w:szCs w:val="24"/>
              </w:rPr>
            </w:pPr>
          </w:p>
          <w:p w:rsidR="005A3370" w:rsidRDefault="005A3370" w:rsidP="00B85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p w:rsidR="005A3370" w:rsidRDefault="005A3370" w:rsidP="00B850B5">
            <w:pPr>
              <w:spacing w:after="0" w:line="240" w:lineRule="auto"/>
              <w:jc w:val="center"/>
              <w:rPr>
                <w:rFonts w:ascii="Times New Roman" w:hAnsi="Times New Roman" w:cs="Times New Roman"/>
                <w:sz w:val="24"/>
                <w:szCs w:val="24"/>
              </w:rPr>
            </w:pPr>
          </w:p>
          <w:p w:rsidR="005A3370" w:rsidRDefault="005A3370" w:rsidP="00B850B5">
            <w:pPr>
              <w:spacing w:after="0" w:line="240" w:lineRule="auto"/>
              <w:rPr>
                <w:rFonts w:ascii="Times New Roman" w:hAnsi="Times New Roman" w:cs="Times New Roman"/>
                <w:sz w:val="24"/>
                <w:szCs w:val="24"/>
              </w:rPr>
            </w:pPr>
          </w:p>
        </w:tc>
      </w:tr>
      <w:tr w:rsidR="005A3370" w:rsidTr="00DA0900">
        <w:trPr>
          <w:trHeight w:val="1039"/>
        </w:trPr>
        <w:tc>
          <w:tcPr>
            <w:tcW w:w="3787"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jc w:val="center"/>
              <w:rPr>
                <w:rFonts w:ascii="Times New Roman" w:hAnsi="Times New Roman" w:cs="Times New Roman"/>
                <w:b/>
                <w:sz w:val="24"/>
                <w:szCs w:val="24"/>
              </w:rPr>
            </w:pPr>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Танцевальная студия</w:t>
            </w:r>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«Непоседы»</w:t>
            </w:r>
          </w:p>
          <w:p w:rsidR="005A3370" w:rsidRDefault="005A3370" w:rsidP="00B850B5">
            <w:pPr>
              <w:spacing w:after="0" w:line="240" w:lineRule="auto"/>
              <w:jc w:val="center"/>
              <w:rPr>
                <w:rFonts w:ascii="Times New Roman" w:hAnsi="Times New Roman" w:cs="Times New Roman"/>
                <w:b/>
                <w:sz w:val="24"/>
                <w:szCs w:val="24"/>
              </w:rPr>
            </w:pPr>
          </w:p>
        </w:tc>
        <w:tc>
          <w:tcPr>
            <w:tcW w:w="2510"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sz w:val="24"/>
                <w:szCs w:val="24"/>
              </w:rPr>
            </w:pPr>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Гусманова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Гульназ</w:t>
            </w:r>
            <w:proofErr w:type="spellEnd"/>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Гумеровна</w:t>
            </w:r>
            <w:proofErr w:type="spellEnd"/>
          </w:p>
          <w:p w:rsidR="005A3370" w:rsidRDefault="005A3370" w:rsidP="00B850B5">
            <w:pPr>
              <w:spacing w:after="0" w:line="240" w:lineRule="auto"/>
              <w:rPr>
                <w:rFonts w:ascii="Times New Roman" w:hAnsi="Times New Roman" w:cs="Times New Roman"/>
                <w:sz w:val="24"/>
                <w:szCs w:val="24"/>
              </w:rPr>
            </w:pPr>
          </w:p>
        </w:tc>
        <w:tc>
          <w:tcPr>
            <w:tcW w:w="2883"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sz w:val="24"/>
                <w:szCs w:val="24"/>
              </w:rPr>
            </w:pPr>
          </w:p>
          <w:p w:rsidR="005A3370" w:rsidRDefault="005A3370" w:rsidP="00B850B5">
            <w:pPr>
              <w:spacing w:after="0" w:line="240" w:lineRule="auto"/>
              <w:jc w:val="center"/>
              <w:rPr>
                <w:rFonts w:ascii="Times New Roman" w:hAnsi="Times New Roman" w:cs="Times New Roman"/>
                <w:sz w:val="24"/>
                <w:szCs w:val="24"/>
              </w:rPr>
            </w:pPr>
          </w:p>
          <w:p w:rsidR="005A3370" w:rsidRDefault="005A3370" w:rsidP="00B85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5A3370" w:rsidRDefault="005A3370" w:rsidP="00B850B5">
            <w:pPr>
              <w:spacing w:after="0" w:line="240" w:lineRule="auto"/>
              <w:jc w:val="center"/>
              <w:rPr>
                <w:rFonts w:ascii="Times New Roman" w:hAnsi="Times New Roman" w:cs="Times New Roman"/>
                <w:sz w:val="24"/>
                <w:szCs w:val="24"/>
              </w:rPr>
            </w:pPr>
          </w:p>
        </w:tc>
      </w:tr>
      <w:tr w:rsidR="005A3370" w:rsidTr="00DA0900">
        <w:trPr>
          <w:trHeight w:val="1464"/>
        </w:trPr>
        <w:tc>
          <w:tcPr>
            <w:tcW w:w="3787"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b/>
                <w:sz w:val="24"/>
                <w:szCs w:val="24"/>
              </w:rPr>
            </w:pPr>
          </w:p>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«Чемпионы»</w:t>
            </w:r>
          </w:p>
        </w:tc>
        <w:tc>
          <w:tcPr>
            <w:tcW w:w="2510"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sz w:val="24"/>
                <w:szCs w:val="24"/>
              </w:rPr>
            </w:pPr>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Миннебаева</w:t>
            </w:r>
            <w:proofErr w:type="spellEnd"/>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Зиля</w:t>
            </w:r>
            <w:proofErr w:type="spellEnd"/>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Зиннатовна</w:t>
            </w:r>
            <w:proofErr w:type="spellEnd"/>
          </w:p>
        </w:tc>
        <w:tc>
          <w:tcPr>
            <w:tcW w:w="2883"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jc w:val="center"/>
              <w:rPr>
                <w:rFonts w:ascii="Times New Roman" w:hAnsi="Times New Roman" w:cs="Times New Roman"/>
                <w:sz w:val="24"/>
                <w:szCs w:val="24"/>
              </w:rPr>
            </w:pPr>
          </w:p>
          <w:p w:rsidR="005A3370" w:rsidRDefault="005A3370" w:rsidP="00B85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5A3370" w:rsidRDefault="005A3370" w:rsidP="00B850B5">
            <w:pPr>
              <w:spacing w:after="0" w:line="240" w:lineRule="auto"/>
              <w:jc w:val="center"/>
              <w:rPr>
                <w:rFonts w:ascii="Times New Roman" w:hAnsi="Times New Roman" w:cs="Times New Roman"/>
                <w:sz w:val="24"/>
                <w:szCs w:val="24"/>
              </w:rPr>
            </w:pPr>
          </w:p>
        </w:tc>
      </w:tr>
      <w:tr w:rsidR="005A3370" w:rsidTr="00DA0900">
        <w:tc>
          <w:tcPr>
            <w:tcW w:w="3787"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Очумелые</w:t>
            </w:r>
            <w:proofErr w:type="gramEnd"/>
            <w:r>
              <w:rPr>
                <w:rFonts w:ascii="Times New Roman" w:hAnsi="Times New Roman" w:cs="Times New Roman"/>
                <w:b/>
                <w:sz w:val="24"/>
                <w:szCs w:val="24"/>
              </w:rPr>
              <w:t xml:space="preserve"> ручки»</w:t>
            </w:r>
          </w:p>
        </w:tc>
        <w:tc>
          <w:tcPr>
            <w:tcW w:w="2510"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Пелагеина</w:t>
            </w:r>
            <w:proofErr w:type="spellEnd"/>
          </w:p>
          <w:p w:rsidR="005A3370" w:rsidRDefault="005A337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Татьяна</w:t>
            </w:r>
          </w:p>
          <w:p w:rsidR="005A3370" w:rsidRDefault="005A337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Анатольевна</w:t>
            </w:r>
          </w:p>
          <w:p w:rsidR="005A3370" w:rsidRDefault="005A3370" w:rsidP="00B850B5">
            <w:pPr>
              <w:spacing w:after="0" w:line="240" w:lineRule="auto"/>
              <w:rPr>
                <w:rFonts w:ascii="Times New Roman" w:hAnsi="Times New Roman" w:cs="Times New Roman"/>
                <w:sz w:val="24"/>
                <w:szCs w:val="24"/>
              </w:rPr>
            </w:pPr>
          </w:p>
        </w:tc>
        <w:tc>
          <w:tcPr>
            <w:tcW w:w="2883"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jc w:val="center"/>
              <w:rPr>
                <w:rFonts w:ascii="Times New Roman" w:hAnsi="Times New Roman" w:cs="Times New Roman"/>
                <w:sz w:val="24"/>
                <w:szCs w:val="24"/>
              </w:rPr>
            </w:pPr>
          </w:p>
          <w:p w:rsidR="005A3370" w:rsidRDefault="005A3370" w:rsidP="00B85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5A3370" w:rsidTr="00DA0900">
        <w:tc>
          <w:tcPr>
            <w:tcW w:w="3787"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«Выжигание по ткани»</w:t>
            </w:r>
          </w:p>
        </w:tc>
        <w:tc>
          <w:tcPr>
            <w:tcW w:w="2510"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Шагалиева</w:t>
            </w:r>
            <w:proofErr w:type="spellEnd"/>
          </w:p>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МарзияАшуровна</w:t>
            </w:r>
            <w:proofErr w:type="spellEnd"/>
          </w:p>
        </w:tc>
        <w:tc>
          <w:tcPr>
            <w:tcW w:w="2883" w:type="dxa"/>
            <w:tcBorders>
              <w:top w:val="single" w:sz="4" w:space="0" w:color="auto"/>
              <w:left w:val="single" w:sz="4" w:space="0" w:color="auto"/>
              <w:bottom w:val="single" w:sz="4" w:space="0" w:color="auto"/>
              <w:right w:val="single" w:sz="4" w:space="0" w:color="auto"/>
            </w:tcBorders>
          </w:tcPr>
          <w:p w:rsidR="005A3370" w:rsidRDefault="005A3370" w:rsidP="00B85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5A3370" w:rsidRDefault="005A3370" w:rsidP="00B850B5">
            <w:pPr>
              <w:spacing w:after="0" w:line="240" w:lineRule="auto"/>
              <w:jc w:val="center"/>
              <w:rPr>
                <w:rFonts w:ascii="Times New Roman" w:hAnsi="Times New Roman" w:cs="Times New Roman"/>
                <w:sz w:val="24"/>
                <w:szCs w:val="24"/>
              </w:rPr>
            </w:pPr>
          </w:p>
        </w:tc>
      </w:tr>
      <w:tr w:rsidR="005A3370" w:rsidTr="00DA0900">
        <w:tc>
          <w:tcPr>
            <w:tcW w:w="3787"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«Умелые ручки»</w:t>
            </w:r>
          </w:p>
        </w:tc>
        <w:tc>
          <w:tcPr>
            <w:tcW w:w="2510"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Рахматулина</w:t>
            </w:r>
            <w:proofErr w:type="spellEnd"/>
            <w:r>
              <w:rPr>
                <w:rFonts w:ascii="Times New Roman" w:hAnsi="Times New Roman" w:cs="Times New Roman"/>
                <w:sz w:val="24"/>
                <w:szCs w:val="24"/>
              </w:rPr>
              <w:t xml:space="preserve"> Лилия </w:t>
            </w:r>
            <w:proofErr w:type="spellStart"/>
            <w:r>
              <w:rPr>
                <w:rFonts w:ascii="Times New Roman" w:hAnsi="Times New Roman" w:cs="Times New Roman"/>
                <w:sz w:val="24"/>
                <w:szCs w:val="24"/>
              </w:rPr>
              <w:t>Равхатовна</w:t>
            </w:r>
            <w:proofErr w:type="spellEnd"/>
          </w:p>
        </w:tc>
        <w:tc>
          <w:tcPr>
            <w:tcW w:w="2883" w:type="dxa"/>
            <w:tcBorders>
              <w:top w:val="single" w:sz="4" w:space="0" w:color="auto"/>
              <w:left w:val="single" w:sz="4" w:space="0" w:color="auto"/>
              <w:bottom w:val="single" w:sz="4" w:space="0" w:color="auto"/>
              <w:right w:val="single" w:sz="4" w:space="0" w:color="auto"/>
            </w:tcBorders>
            <w:hideMark/>
          </w:tcPr>
          <w:p w:rsidR="005A3370" w:rsidRDefault="005A3370" w:rsidP="00B85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rsidR="005A3370" w:rsidRDefault="005A3370" w:rsidP="00B850B5">
      <w:pPr>
        <w:spacing w:after="0" w:line="240" w:lineRule="auto"/>
        <w:jc w:val="center"/>
        <w:rPr>
          <w:rFonts w:ascii="Times New Roman" w:eastAsia="Times New Roman" w:hAnsi="Times New Roman" w:cs="Times New Roman"/>
          <w:b/>
          <w:sz w:val="24"/>
          <w:szCs w:val="24"/>
        </w:rPr>
      </w:pPr>
    </w:p>
    <w:p w:rsidR="005A3370" w:rsidRDefault="005A3370" w:rsidP="00B850B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Итоговая информация о мероприятиях, проведенных в рамках </w:t>
      </w:r>
    </w:p>
    <w:p w:rsidR="005A3370" w:rsidRDefault="005A3370" w:rsidP="00B850B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Международного дня инвалидов и декады инвалидов в 2016 году</w:t>
      </w:r>
    </w:p>
    <w:p w:rsidR="005A3370" w:rsidRDefault="005A3370" w:rsidP="00B850B5">
      <w:pPr>
        <w:tabs>
          <w:tab w:val="left" w:pos="8490"/>
        </w:tabs>
        <w:spacing w:after="0" w:line="240" w:lineRule="auto"/>
        <w:ind w:right="283"/>
        <w:jc w:val="both"/>
        <w:rPr>
          <w:rFonts w:ascii="Times New Roman" w:hAnsi="Times New Roman" w:cs="Times New Roman"/>
          <w:b/>
          <w:sz w:val="24"/>
          <w:szCs w:val="24"/>
          <w:lang w:eastAsia="ar-SA"/>
        </w:rPr>
      </w:pPr>
    </w:p>
    <w:p w:rsidR="005A3370" w:rsidRDefault="005A3370" w:rsidP="00B850B5">
      <w:pPr>
        <w:tabs>
          <w:tab w:val="left" w:pos="8490"/>
        </w:tabs>
        <w:spacing w:after="0" w:line="240" w:lineRule="auto"/>
        <w:ind w:right="283"/>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      </w:t>
      </w:r>
    </w:p>
    <w:tbl>
      <w:tblPr>
        <w:tblStyle w:val="aa"/>
        <w:tblW w:w="0" w:type="auto"/>
        <w:tblLayout w:type="fixed"/>
        <w:tblLook w:val="04A0"/>
      </w:tblPr>
      <w:tblGrid>
        <w:gridCol w:w="2802"/>
        <w:gridCol w:w="1842"/>
        <w:gridCol w:w="1701"/>
        <w:gridCol w:w="2835"/>
      </w:tblGrid>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Дата и место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Категория</w:t>
            </w:r>
          </w:p>
          <w:p w:rsidR="00DA0900" w:rsidRDefault="00DA090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 количество участников</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Организато</w:t>
            </w:r>
            <w:proofErr w:type="gramStart"/>
            <w:r>
              <w:rPr>
                <w:rFonts w:ascii="Times New Roman" w:hAnsi="Times New Roman" w:cs="Times New Roman"/>
                <w:b/>
                <w:sz w:val="24"/>
                <w:szCs w:val="24"/>
              </w:rPr>
              <w:t>р(</w:t>
            </w:r>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ы</w:t>
            </w:r>
            <w:proofErr w:type="spellEnd"/>
            <w:r>
              <w:rPr>
                <w:rFonts w:ascii="Times New Roman" w:hAnsi="Times New Roman" w:cs="Times New Roman"/>
                <w:b/>
                <w:sz w:val="24"/>
                <w:szCs w:val="24"/>
              </w:rPr>
              <w:t>)</w:t>
            </w:r>
          </w:p>
        </w:tc>
      </w:tr>
      <w:tr w:rsidR="00DA0900" w:rsidTr="00DA0900">
        <w:tc>
          <w:tcPr>
            <w:tcW w:w="2802" w:type="dxa"/>
            <w:tcBorders>
              <w:top w:val="single" w:sz="4" w:space="0" w:color="auto"/>
              <w:left w:val="single" w:sz="4" w:space="0" w:color="auto"/>
              <w:bottom w:val="single" w:sz="4" w:space="0" w:color="auto"/>
              <w:right w:val="single" w:sz="4" w:space="0" w:color="auto"/>
            </w:tcBorders>
          </w:tcPr>
          <w:p w:rsidR="00DA0900" w:rsidRDefault="00DA0900" w:rsidP="00B850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Зональный этап </w:t>
            </w:r>
            <w:r>
              <w:rPr>
                <w:rFonts w:ascii="Times New Roman" w:hAnsi="Times New Roman" w:cs="Times New Roman"/>
                <w:sz w:val="24"/>
                <w:szCs w:val="24"/>
                <w:lang w:val="en-US"/>
              </w:rPr>
              <w:t>XI</w:t>
            </w:r>
            <w:r>
              <w:rPr>
                <w:rFonts w:ascii="Times New Roman" w:hAnsi="Times New Roman" w:cs="Times New Roman"/>
                <w:sz w:val="24"/>
                <w:szCs w:val="24"/>
              </w:rPr>
              <w:t xml:space="preserve"> Республиканских соревнований по программам Специальной Олимпиады России по настольному теннису</w:t>
            </w:r>
          </w:p>
          <w:p w:rsidR="00DA0900" w:rsidRDefault="00DA0900" w:rsidP="00B850B5">
            <w:pPr>
              <w:pStyle w:val="a6"/>
              <w:spacing w:before="0" w:beforeAutospacing="0" w:after="0" w:afterAutospacing="0"/>
              <w:jc w:val="both"/>
            </w:pP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pStyle w:val="a6"/>
              <w:spacing w:before="0" w:beforeAutospacing="0" w:after="0" w:afterAutospacing="0"/>
              <w:jc w:val="center"/>
              <w:rPr>
                <w:color w:val="000000"/>
              </w:rPr>
            </w:pPr>
            <w:r>
              <w:rPr>
                <w:color w:val="000000"/>
              </w:rPr>
              <w:lastRenderedPageBreak/>
              <w:t>30.11.2016г.</w:t>
            </w:r>
          </w:p>
          <w:p w:rsidR="00DA0900" w:rsidRDefault="00DA0900" w:rsidP="00B850B5">
            <w:pPr>
              <w:pStyle w:val="a6"/>
              <w:spacing w:before="0" w:beforeAutospacing="0" w:after="0" w:afterAutospacing="0"/>
              <w:jc w:val="center"/>
              <w:rPr>
                <w:color w:val="000000"/>
              </w:rPr>
            </w:pPr>
            <w:r>
              <w:rPr>
                <w:color w:val="000000"/>
              </w:rPr>
              <w:t>Центр бокса и настольного тенниса</w:t>
            </w: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школ для детей с ОВЗ /30</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УВР,ВР;</w:t>
            </w:r>
          </w:p>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СДЮСШОР по настольному теннису</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Концерт с участием педагогов и учащихся </w:t>
            </w:r>
            <w:r>
              <w:rPr>
                <w:rFonts w:ascii="Times New Roman" w:eastAsia="Times New Roman" w:hAnsi="Times New Roman" w:cs="Times New Roman"/>
                <w:bCs/>
                <w:sz w:val="24"/>
                <w:szCs w:val="24"/>
              </w:rPr>
              <w:t>МБОУ ДОД  г</w:t>
            </w:r>
            <w:proofErr w:type="gramStart"/>
            <w:r>
              <w:rPr>
                <w:rFonts w:ascii="Times New Roman" w:eastAsia="Times New Roman" w:hAnsi="Times New Roman" w:cs="Times New Roman"/>
                <w:bCs/>
                <w:sz w:val="24"/>
                <w:szCs w:val="24"/>
              </w:rPr>
              <w:t>.К</w:t>
            </w:r>
            <w:proofErr w:type="gramEnd"/>
            <w:r>
              <w:rPr>
                <w:rFonts w:ascii="Times New Roman" w:eastAsia="Times New Roman" w:hAnsi="Times New Roman" w:cs="Times New Roman"/>
                <w:bCs/>
                <w:sz w:val="24"/>
                <w:szCs w:val="24"/>
              </w:rPr>
              <w:t>азани</w:t>
            </w:r>
            <w:r>
              <w:rPr>
                <w:rFonts w:ascii="Times New Roman" w:eastAsia="Times New Roman" w:hAnsi="Times New Roman" w:cs="Times New Roman"/>
                <w:sz w:val="24"/>
                <w:szCs w:val="24"/>
              </w:rPr>
              <w:t xml:space="preserve"> «Детская музыкальная школа № 5»</w:t>
            </w: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01.12.2016г.</w:t>
            </w:r>
          </w:p>
          <w:p w:rsidR="00DA0900" w:rsidRDefault="00DA0900" w:rsidP="00B850B5">
            <w:pPr>
              <w:spacing w:after="0"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000000"/>
                <w:sz w:val="24"/>
                <w:szCs w:val="24"/>
              </w:rPr>
              <w:t>ГБОУ «Казанская школа № 76»</w:t>
            </w: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1-8 классов/90</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УВР,ВР;</w:t>
            </w:r>
          </w:p>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Педагоги музыкальной школы № 5 </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hAnsi="Times New Roman" w:cs="Times New Roman"/>
                <w:color w:val="000000"/>
                <w:sz w:val="24"/>
                <w:szCs w:val="24"/>
                <w:shd w:val="clear" w:color="auto" w:fill="F6F6F6"/>
              </w:rPr>
            </w:pPr>
            <w:r>
              <w:rPr>
                <w:rFonts w:ascii="Times New Roman" w:eastAsia="Times New Roman" w:hAnsi="Times New Roman" w:cs="Times New Roman"/>
                <w:sz w:val="24"/>
                <w:szCs w:val="24"/>
              </w:rPr>
              <w:t>Концерт с участием педагогов и учащихся</w:t>
            </w:r>
            <w:r>
              <w:rPr>
                <w:rFonts w:ascii="Times New Roman" w:eastAsia="Times New Roman" w:hAnsi="Times New Roman" w:cs="Times New Roman"/>
                <w:bCs/>
                <w:sz w:val="24"/>
                <w:szCs w:val="24"/>
              </w:rPr>
              <w:t xml:space="preserve"> МБОУ ДОД  г</w:t>
            </w:r>
            <w:proofErr w:type="gramStart"/>
            <w:r>
              <w:rPr>
                <w:rFonts w:ascii="Times New Roman" w:eastAsia="Times New Roman" w:hAnsi="Times New Roman" w:cs="Times New Roman"/>
                <w:bCs/>
                <w:sz w:val="24"/>
                <w:szCs w:val="24"/>
              </w:rPr>
              <w:t>.К</w:t>
            </w:r>
            <w:proofErr w:type="gramEnd"/>
            <w:r>
              <w:rPr>
                <w:rFonts w:ascii="Times New Roman" w:eastAsia="Times New Roman" w:hAnsi="Times New Roman" w:cs="Times New Roman"/>
                <w:bCs/>
                <w:sz w:val="24"/>
                <w:szCs w:val="24"/>
              </w:rPr>
              <w:t xml:space="preserve">азани «ДМШ № 3 им. </w:t>
            </w:r>
            <w:proofErr w:type="spellStart"/>
            <w:r>
              <w:rPr>
                <w:rFonts w:ascii="Times New Roman" w:eastAsia="Times New Roman" w:hAnsi="Times New Roman" w:cs="Times New Roman"/>
                <w:bCs/>
                <w:sz w:val="24"/>
                <w:szCs w:val="24"/>
              </w:rPr>
              <w:t>Р.Яхина</w:t>
            </w:r>
            <w:proofErr w:type="spellEnd"/>
            <w:r>
              <w:rPr>
                <w:rFonts w:ascii="Times New Roman" w:eastAsia="Times New Roman" w:hAnsi="Times New Roman" w:cs="Times New Roman"/>
                <w:bCs/>
                <w:sz w:val="24"/>
                <w:szCs w:val="24"/>
              </w:rPr>
              <w:t>»</w:t>
            </w: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02.12.2016г.</w:t>
            </w:r>
          </w:p>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ГБОУ «Казанская школа № 76»</w:t>
            </w: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1-4 классов/40</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УВР,ВР;</w:t>
            </w:r>
          </w:p>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 музыкальной школы № 3</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Посещение государственного большого концертного зала имени </w:t>
            </w:r>
            <w:proofErr w:type="spellStart"/>
            <w:r>
              <w:rPr>
                <w:rFonts w:ascii="Times New Roman" w:hAnsi="Times New Roman" w:cs="Times New Roman"/>
                <w:sz w:val="24"/>
                <w:szCs w:val="24"/>
              </w:rPr>
              <w:t>Салиха</w:t>
            </w:r>
            <w:proofErr w:type="spellEnd"/>
            <w:r>
              <w:rPr>
                <w:rFonts w:ascii="Times New Roman" w:hAnsi="Times New Roman" w:cs="Times New Roman"/>
                <w:sz w:val="24"/>
                <w:szCs w:val="24"/>
              </w:rPr>
              <w:t xml:space="preserve"> Сайдашева</w:t>
            </w: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03.12.2016г.</w:t>
            </w:r>
          </w:p>
          <w:p w:rsidR="00DA0900" w:rsidRDefault="00DA0900" w:rsidP="00B85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БКЗ им.С.Сайдашева</w:t>
            </w: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1-6 классов, родители/22</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УВР,ВР;</w:t>
            </w:r>
          </w:p>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музыкальной школы № 3</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Посещение выставки «Времена года»</w:t>
            </w: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03.12.2016г.</w:t>
            </w:r>
          </w:p>
          <w:p w:rsidR="00DA0900" w:rsidRDefault="00DA0900" w:rsidP="00B850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Национальный музей РТ </w:t>
            </w: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4-8 классов, родители/20</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УВР,ВР;</w:t>
            </w:r>
          </w:p>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w:t>
            </w:r>
          </w:p>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Национального музея РТ</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Выставка учащихся и педагогов надомного обучения </w:t>
            </w:r>
            <w:r>
              <w:rPr>
                <w:rFonts w:ascii="Times New Roman" w:eastAsia="Times New Roman" w:hAnsi="Times New Roman" w:cs="Times New Roman"/>
                <w:sz w:val="24"/>
                <w:szCs w:val="24"/>
              </w:rPr>
              <w:t>ГБОУ «</w:t>
            </w:r>
            <w:r>
              <w:rPr>
                <w:rFonts w:ascii="Times New Roman" w:hAnsi="Times New Roman" w:cs="Times New Roman"/>
                <w:sz w:val="24"/>
                <w:szCs w:val="24"/>
              </w:rPr>
              <w:t>Казанская школа № 76»</w:t>
            </w:r>
            <w:r>
              <w:rPr>
                <w:rFonts w:ascii="Times New Roman" w:eastAsia="Times New Roman" w:hAnsi="Times New Roman" w:cs="Times New Roman"/>
                <w:color w:val="000000"/>
                <w:sz w:val="24"/>
                <w:szCs w:val="24"/>
              </w:rPr>
              <w:t>, посвященная Декаде Инвалидов по теме:</w:t>
            </w:r>
            <w:r>
              <w:rPr>
                <w:rFonts w:ascii="Times New Roman" w:eastAsia="Calibri" w:hAnsi="Times New Roman" w:cs="Times New Roman"/>
                <w:sz w:val="24"/>
                <w:szCs w:val="24"/>
              </w:rPr>
              <w:t xml:space="preserve"> «Добро спасет мир»</w:t>
            </w:r>
          </w:p>
        </w:tc>
        <w:tc>
          <w:tcPr>
            <w:tcW w:w="1842" w:type="dxa"/>
            <w:tcBorders>
              <w:top w:val="single" w:sz="4" w:space="0" w:color="auto"/>
              <w:left w:val="single" w:sz="4" w:space="0" w:color="auto"/>
              <w:bottom w:val="single" w:sz="4" w:space="0" w:color="auto"/>
              <w:right w:val="single" w:sz="4" w:space="0" w:color="auto"/>
            </w:tcBorders>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01.12.2016г. по 10.12.2016г.</w:t>
            </w:r>
          </w:p>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ГБОУ «Казанская школа № 76»</w:t>
            </w:r>
          </w:p>
          <w:p w:rsidR="00DA0900" w:rsidRDefault="00DA0900" w:rsidP="00B850B5">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надомного обучения 1-9 классов/82</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Учителя надомного обучения</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Праздничное мероприятие в рамках Декады Инвалидов – </w:t>
            </w:r>
            <w:proofErr w:type="spellStart"/>
            <w:r>
              <w:rPr>
                <w:rFonts w:ascii="Times New Roman" w:eastAsia="Calibri" w:hAnsi="Times New Roman" w:cs="Times New Roman"/>
                <w:sz w:val="24"/>
                <w:szCs w:val="24"/>
              </w:rPr>
              <w:t>Квест</w:t>
            </w:r>
            <w:proofErr w:type="spellEnd"/>
            <w:r>
              <w:rPr>
                <w:rFonts w:ascii="Times New Roman" w:eastAsia="Calibri" w:hAnsi="Times New Roman" w:cs="Times New Roman"/>
                <w:sz w:val="24"/>
                <w:szCs w:val="24"/>
              </w:rPr>
              <w:t xml:space="preserve"> «Спасём ёлочку!», организованное сотрудниками Казанской городской сети (КГС)</w:t>
            </w:r>
          </w:p>
        </w:tc>
        <w:tc>
          <w:tcPr>
            <w:tcW w:w="1842" w:type="dxa"/>
            <w:tcBorders>
              <w:top w:val="single" w:sz="4" w:space="0" w:color="auto"/>
              <w:left w:val="single" w:sz="4" w:space="0" w:color="auto"/>
              <w:bottom w:val="single" w:sz="4" w:space="0" w:color="auto"/>
              <w:right w:val="single" w:sz="4" w:space="0" w:color="auto"/>
            </w:tcBorders>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07.12.2016г.</w:t>
            </w:r>
          </w:p>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ГБОУ «Казанская школа № 76»</w:t>
            </w:r>
          </w:p>
          <w:p w:rsidR="00DA0900" w:rsidRDefault="00DA0900" w:rsidP="00B850B5">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1-5 классов/60</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Казанские городские сети (КГС)</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Праздничное мероприятие для учащихся надомного обучения,  посвященное Международному дню инвалидов «Добро спасет мир!» с участием аниматоров, гостей, педагогов школы и родителей</w:t>
            </w:r>
          </w:p>
        </w:tc>
        <w:tc>
          <w:tcPr>
            <w:tcW w:w="1842" w:type="dxa"/>
            <w:tcBorders>
              <w:top w:val="single" w:sz="4" w:space="0" w:color="auto"/>
              <w:left w:val="single" w:sz="4" w:space="0" w:color="auto"/>
              <w:bottom w:val="single" w:sz="4" w:space="0" w:color="auto"/>
              <w:right w:val="single" w:sz="4" w:space="0" w:color="auto"/>
            </w:tcBorders>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05.12.2016г.</w:t>
            </w:r>
          </w:p>
          <w:p w:rsidR="00DA0900" w:rsidRDefault="00DA0900" w:rsidP="00B850B5">
            <w:pPr>
              <w:spacing w:after="0" w:line="240" w:lineRule="auto"/>
              <w:jc w:val="center"/>
              <w:rPr>
                <w:rFonts w:ascii="Times New Roman" w:eastAsia="Times New Roman" w:hAnsi="Times New Roman" w:cs="Times New Roman"/>
                <w:color w:val="000000"/>
                <w:sz w:val="24"/>
                <w:szCs w:val="24"/>
              </w:rPr>
            </w:pPr>
          </w:p>
          <w:p w:rsidR="00DA0900" w:rsidRDefault="00DA0900" w:rsidP="00B850B5">
            <w:pPr>
              <w:spacing w:after="0" w:line="240" w:lineRule="auto"/>
              <w:jc w:val="center"/>
              <w:rPr>
                <w:rFonts w:ascii="Times New Roman" w:eastAsia="Times New Roman" w:hAnsi="Times New Roman" w:cs="Times New Roman"/>
                <w:color w:val="000000"/>
                <w:sz w:val="24"/>
                <w:szCs w:val="24"/>
              </w:rPr>
            </w:pPr>
          </w:p>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ГБОУ «Казанская школа № 76»</w:t>
            </w:r>
          </w:p>
          <w:p w:rsidR="00DA0900" w:rsidRDefault="00DA0900" w:rsidP="00B850B5">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надомного обучения 1-9 классов/82</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hAnsi="Times New Roman" w:cs="Times New Roman"/>
                <w:bCs/>
                <w:sz w:val="24"/>
                <w:szCs w:val="24"/>
              </w:rPr>
            </w:pPr>
            <w:r>
              <w:rPr>
                <w:rFonts w:ascii="Times New Roman" w:hAnsi="Times New Roman" w:cs="Times New Roman"/>
                <w:sz w:val="24"/>
                <w:szCs w:val="24"/>
                <w:shd w:val="clear" w:color="auto" w:fill="FFFFFF"/>
              </w:rPr>
              <w:t xml:space="preserve">Президент Некоммерческой организации БФ «Алтын </w:t>
            </w:r>
            <w:r>
              <w:rPr>
                <w:rFonts w:ascii="Times New Roman" w:hAnsi="Times New Roman" w:cs="Times New Roman"/>
                <w:sz w:val="24"/>
                <w:szCs w:val="24"/>
                <w:shd w:val="clear" w:color="auto" w:fill="FFFFFF"/>
                <w:lang w:val="tt-RU"/>
              </w:rPr>
              <w:t>Ә</w:t>
            </w:r>
            <w:proofErr w:type="spellStart"/>
            <w:r>
              <w:rPr>
                <w:rFonts w:ascii="Times New Roman" w:hAnsi="Times New Roman" w:cs="Times New Roman"/>
                <w:sz w:val="24"/>
                <w:szCs w:val="24"/>
                <w:shd w:val="clear" w:color="auto" w:fill="FFFFFF"/>
              </w:rPr>
              <w:t>нием</w:t>
            </w:r>
            <w:proofErr w:type="spellEnd"/>
            <w:r>
              <w:rPr>
                <w:rFonts w:ascii="Times New Roman" w:hAnsi="Times New Roman" w:cs="Times New Roman"/>
                <w:sz w:val="24"/>
                <w:szCs w:val="24"/>
                <w:shd w:val="clear" w:color="auto" w:fill="FFFFFF"/>
              </w:rPr>
              <w:t xml:space="preserve">» Э.Р.Харламова; Председатель </w:t>
            </w:r>
            <w:r>
              <w:rPr>
                <w:rFonts w:ascii="Times New Roman" w:hAnsi="Times New Roman" w:cs="Times New Roman"/>
                <w:bCs/>
                <w:sz w:val="24"/>
                <w:szCs w:val="24"/>
              </w:rPr>
              <w:t xml:space="preserve">Региональной общественной организации </w:t>
            </w:r>
          </w:p>
          <w:p w:rsidR="00DA0900" w:rsidRDefault="00DA0900" w:rsidP="00B850B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содействия в решении социальных проблем</w:t>
            </w:r>
          </w:p>
          <w:p w:rsidR="00DA0900" w:rsidRDefault="00DA0900" w:rsidP="00B850B5">
            <w:pPr>
              <w:pStyle w:val="a6"/>
              <w:spacing w:before="0" w:beforeAutospacing="0" w:after="0" w:afterAutospacing="0"/>
              <w:jc w:val="both"/>
              <w:rPr>
                <w:shd w:val="clear" w:color="auto" w:fill="FFFFFF"/>
              </w:rPr>
            </w:pPr>
            <w:r>
              <w:rPr>
                <w:bCs/>
              </w:rPr>
              <w:t>семьи и человека РТ «Доброе дело» И.В.Курапов; Больничные клоуны г.Н.Челны.</w:t>
            </w:r>
          </w:p>
          <w:p w:rsidR="00DA0900" w:rsidRDefault="00DA0900" w:rsidP="00B850B5">
            <w:pPr>
              <w:pStyle w:val="a6"/>
              <w:spacing w:before="0" w:beforeAutospacing="0" w:after="0" w:afterAutospacing="0"/>
            </w:pPr>
            <w:r>
              <w:rPr>
                <w:shd w:val="clear" w:color="auto" w:fill="FFFFFF"/>
              </w:rPr>
              <w:t xml:space="preserve">                                                                                          </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Фестиваль </w:t>
            </w:r>
            <w:r>
              <w:rPr>
                <w:rFonts w:ascii="Times New Roman" w:eastAsia="Calibri" w:hAnsi="Times New Roman" w:cs="Times New Roman"/>
                <w:sz w:val="24"/>
                <w:szCs w:val="24"/>
              </w:rPr>
              <w:lastRenderedPageBreak/>
              <w:t>художественного творчества людей с ОВЗ «Возьмемся за руки, друзья!»</w:t>
            </w: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08.12.2016г.</w:t>
            </w:r>
          </w:p>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ЦДТ «</w:t>
            </w:r>
            <w:proofErr w:type="spellStart"/>
            <w:r>
              <w:rPr>
                <w:rFonts w:ascii="Times New Roman" w:eastAsia="Times New Roman" w:hAnsi="Times New Roman" w:cs="Times New Roman"/>
                <w:color w:val="000000"/>
                <w:sz w:val="24"/>
                <w:szCs w:val="24"/>
              </w:rPr>
              <w:t>Экият</w:t>
            </w:r>
            <w:proofErr w:type="spellEnd"/>
            <w:r>
              <w:rPr>
                <w:rFonts w:ascii="Times New Roman" w:eastAsia="Times New Roman" w:hAnsi="Times New Roman" w:cs="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Учащиеся 1-9 </w:t>
            </w:r>
            <w:r>
              <w:rPr>
                <w:rFonts w:ascii="Times New Roman" w:hAnsi="Times New Roman" w:cs="Times New Roman"/>
                <w:sz w:val="24"/>
                <w:szCs w:val="24"/>
              </w:rPr>
              <w:lastRenderedPageBreak/>
              <w:t>классов/35</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Исполнительный </w:t>
            </w:r>
            <w:r>
              <w:rPr>
                <w:rFonts w:ascii="Times New Roman" w:hAnsi="Times New Roman" w:cs="Times New Roman"/>
                <w:sz w:val="24"/>
                <w:szCs w:val="24"/>
              </w:rPr>
              <w:lastRenderedPageBreak/>
              <w:t>комитет муниципального образования г</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азани</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Спектакль «Волшебник изумрудного города»</w:t>
            </w:r>
          </w:p>
        </w:tc>
        <w:tc>
          <w:tcPr>
            <w:tcW w:w="184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08.12.2016г.</w:t>
            </w:r>
          </w:p>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Театр кукол «</w:t>
            </w:r>
            <w:proofErr w:type="spellStart"/>
            <w:r>
              <w:rPr>
                <w:rFonts w:ascii="Times New Roman" w:eastAsia="Times New Roman" w:hAnsi="Times New Roman" w:cs="Times New Roman"/>
                <w:color w:val="000000"/>
                <w:sz w:val="24"/>
                <w:szCs w:val="24"/>
              </w:rPr>
              <w:t>Экият</w:t>
            </w:r>
            <w:proofErr w:type="spellEnd"/>
            <w:r>
              <w:rPr>
                <w:rFonts w:ascii="Times New Roman" w:eastAsia="Times New Roman" w:hAnsi="Times New Roman" w:cs="Times New Roman"/>
                <w:color w:val="000000"/>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1-9 классов/30</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театра кукол «</w:t>
            </w:r>
            <w:proofErr w:type="spellStart"/>
            <w:r>
              <w:rPr>
                <w:rFonts w:ascii="Times New Roman" w:hAnsi="Times New Roman" w:cs="Times New Roman"/>
                <w:sz w:val="24"/>
                <w:szCs w:val="24"/>
              </w:rPr>
              <w:t>Экият</w:t>
            </w:r>
            <w:proofErr w:type="spellEnd"/>
            <w:r>
              <w:rPr>
                <w:rFonts w:ascii="Times New Roman" w:hAnsi="Times New Roman" w:cs="Times New Roman"/>
                <w:sz w:val="24"/>
                <w:szCs w:val="24"/>
              </w:rPr>
              <w:t>»</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Выездная лекция Национального музея РТ «Татарский сказочный мир»</w:t>
            </w:r>
          </w:p>
        </w:tc>
        <w:tc>
          <w:tcPr>
            <w:tcW w:w="1842" w:type="dxa"/>
            <w:tcBorders>
              <w:top w:val="single" w:sz="4" w:space="0" w:color="auto"/>
              <w:left w:val="single" w:sz="4" w:space="0" w:color="auto"/>
              <w:bottom w:val="single" w:sz="4" w:space="0" w:color="auto"/>
              <w:right w:val="single" w:sz="4" w:space="0" w:color="auto"/>
            </w:tcBorders>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09.12.2016г.</w:t>
            </w:r>
          </w:p>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ГБОУ «Казанская школа № 76»</w:t>
            </w:r>
          </w:p>
          <w:p w:rsidR="00DA0900" w:rsidRDefault="00DA0900" w:rsidP="00B850B5">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Учащиеся 1-8 классов/90</w:t>
            </w: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Сотрудники Национального музея РТ</w:t>
            </w:r>
          </w:p>
        </w:tc>
      </w:tr>
      <w:tr w:rsidR="00DA0900" w:rsidTr="00DA0900">
        <w:tc>
          <w:tcPr>
            <w:tcW w:w="2802"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Концерт с участием педагогов и учащихся</w:t>
            </w:r>
            <w:r>
              <w:rPr>
                <w:rFonts w:ascii="Times New Roman" w:eastAsia="Times New Roman" w:hAnsi="Times New Roman" w:cs="Times New Roman"/>
                <w:bCs/>
                <w:sz w:val="24"/>
                <w:szCs w:val="24"/>
              </w:rPr>
              <w:t xml:space="preserve"> Музыкальной школы № 10</w:t>
            </w:r>
          </w:p>
        </w:tc>
        <w:tc>
          <w:tcPr>
            <w:tcW w:w="1842" w:type="dxa"/>
            <w:tcBorders>
              <w:top w:val="single" w:sz="4" w:space="0" w:color="auto"/>
              <w:left w:val="single" w:sz="4" w:space="0" w:color="auto"/>
              <w:bottom w:val="single" w:sz="4" w:space="0" w:color="auto"/>
              <w:right w:val="single" w:sz="4" w:space="0" w:color="auto"/>
            </w:tcBorders>
          </w:tcPr>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15.12.2016г.</w:t>
            </w:r>
          </w:p>
          <w:p w:rsidR="00DA0900" w:rsidRDefault="00DA0900" w:rsidP="00B850B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ГБОУ «Казанская школа № 76»</w:t>
            </w:r>
          </w:p>
          <w:p w:rsidR="00DA0900" w:rsidRDefault="00DA0900" w:rsidP="00B850B5">
            <w:pPr>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DA0900" w:rsidRDefault="00DA0900" w:rsidP="00B850B5">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УВР,ВР;</w:t>
            </w:r>
          </w:p>
          <w:p w:rsidR="00DA0900" w:rsidRDefault="00DA0900" w:rsidP="00B850B5">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музыкальной школы № 10</w:t>
            </w:r>
          </w:p>
        </w:tc>
      </w:tr>
    </w:tbl>
    <w:p w:rsidR="005A3370" w:rsidRDefault="005A3370" w:rsidP="00B850B5">
      <w:pPr>
        <w:tabs>
          <w:tab w:val="left" w:pos="8490"/>
        </w:tabs>
        <w:spacing w:after="0" w:line="240" w:lineRule="auto"/>
        <w:ind w:right="283"/>
        <w:jc w:val="both"/>
        <w:rPr>
          <w:rFonts w:ascii="Times New Roman" w:hAnsi="Times New Roman" w:cs="Times New Roman"/>
          <w:b/>
          <w:sz w:val="24"/>
          <w:szCs w:val="24"/>
          <w:lang w:eastAsia="ar-SA"/>
        </w:rPr>
      </w:pPr>
    </w:p>
    <w:p w:rsidR="005A3370" w:rsidRDefault="005A3370" w:rsidP="00B850B5">
      <w:pPr>
        <w:spacing w:after="0" w:line="240" w:lineRule="auto"/>
        <w:jc w:val="both"/>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Вся внешкольная и внеклассная работа способствовала воспитанию общей культуры обучающихся, формированию высоких нравственных качеств. В течение всего года велась большая работа по пропаганде здорового образа жизни, профилактике вредных привычек, детского травматизма, по изучению правил дорожного движения и техники пожарной безопасности. Инспектором ГИ</w:t>
      </w:r>
      <w:proofErr w:type="gramStart"/>
      <w:r>
        <w:rPr>
          <w:rFonts w:ascii="Times New Roman" w:eastAsia="Times New Roman" w:hAnsi="Times New Roman" w:cs="Times New Roman"/>
          <w:bCs/>
          <w:kern w:val="28"/>
          <w:sz w:val="24"/>
          <w:szCs w:val="24"/>
        </w:rPr>
        <w:t>БДД в шк</w:t>
      </w:r>
      <w:proofErr w:type="gramEnd"/>
      <w:r>
        <w:rPr>
          <w:rFonts w:ascii="Times New Roman" w:eastAsia="Times New Roman" w:hAnsi="Times New Roman" w:cs="Times New Roman"/>
          <w:bCs/>
          <w:kern w:val="28"/>
          <w:sz w:val="24"/>
          <w:szCs w:val="24"/>
        </w:rPr>
        <w:t xml:space="preserve">оле проводились лекции по БДД, инспектором ПДН – по профилактике правонарушений. </w:t>
      </w:r>
      <w:r>
        <w:rPr>
          <w:rFonts w:ascii="Times New Roman" w:eastAsia="Times New Roman" w:hAnsi="Times New Roman" w:cs="Times New Roman"/>
          <w:sz w:val="24"/>
          <w:szCs w:val="24"/>
        </w:rPr>
        <w:t>Проведены запланированные мероприятия в рамках оперативно-профилактической операции «Дети России». Администрация и сотрудники школы принимали участие в акции «Всемирный День без автомобиля».</w:t>
      </w:r>
    </w:p>
    <w:p w:rsidR="005A3370" w:rsidRDefault="005A3370" w:rsidP="00B850B5">
      <w:pPr>
        <w:spacing w:after="0" w:line="240" w:lineRule="auto"/>
        <w:ind w:right="-1" w:hanging="567"/>
        <w:jc w:val="both"/>
        <w:outlineLvl w:val="0"/>
        <w:rPr>
          <w:rFonts w:ascii="Times New Roman" w:eastAsia="Times New Roman" w:hAnsi="Times New Roman" w:cs="Times New Roman"/>
          <w:bCs/>
          <w:kern w:val="28"/>
          <w:sz w:val="24"/>
          <w:szCs w:val="24"/>
        </w:rPr>
      </w:pPr>
      <w:r>
        <w:rPr>
          <w:rFonts w:ascii="Times New Roman" w:eastAsia="Times New Roman" w:hAnsi="Times New Roman" w:cs="Times New Roman"/>
          <w:bCs/>
          <w:kern w:val="28"/>
          <w:sz w:val="24"/>
          <w:szCs w:val="24"/>
        </w:rPr>
        <w:t xml:space="preserve">              С 2014г.  на базе нашей школы с детьми проводят бесплатные  занятия педагоги из детской музыкальной школы № 3 имени </w:t>
      </w:r>
      <w:proofErr w:type="spellStart"/>
      <w:r>
        <w:rPr>
          <w:rFonts w:ascii="Times New Roman" w:eastAsia="Times New Roman" w:hAnsi="Times New Roman" w:cs="Times New Roman"/>
          <w:bCs/>
          <w:kern w:val="28"/>
          <w:sz w:val="24"/>
          <w:szCs w:val="24"/>
        </w:rPr>
        <w:t>Рустема</w:t>
      </w:r>
      <w:proofErr w:type="spellEnd"/>
      <w:r>
        <w:rPr>
          <w:rFonts w:ascii="Times New Roman" w:eastAsia="Times New Roman" w:hAnsi="Times New Roman" w:cs="Times New Roman"/>
          <w:bCs/>
          <w:kern w:val="28"/>
          <w:sz w:val="24"/>
          <w:szCs w:val="24"/>
        </w:rPr>
        <w:t xml:space="preserve"> </w:t>
      </w:r>
      <w:proofErr w:type="spellStart"/>
      <w:r>
        <w:rPr>
          <w:rFonts w:ascii="Times New Roman" w:eastAsia="Times New Roman" w:hAnsi="Times New Roman" w:cs="Times New Roman"/>
          <w:bCs/>
          <w:kern w:val="28"/>
          <w:sz w:val="24"/>
          <w:szCs w:val="24"/>
        </w:rPr>
        <w:t>Яхина</w:t>
      </w:r>
      <w:proofErr w:type="spellEnd"/>
      <w:r>
        <w:rPr>
          <w:rFonts w:ascii="Times New Roman" w:eastAsia="Times New Roman" w:hAnsi="Times New Roman" w:cs="Times New Roman"/>
          <w:bCs/>
          <w:kern w:val="28"/>
          <w:sz w:val="24"/>
          <w:szCs w:val="24"/>
        </w:rPr>
        <w:t>, где дети обучаются музыкальной грамоте, элементам ритмики и азам игры на музыкальных инструментах.</w:t>
      </w:r>
    </w:p>
    <w:p w:rsidR="005A3370" w:rsidRDefault="005A3370" w:rsidP="00B850B5">
      <w:pPr>
        <w:tabs>
          <w:tab w:val="left" w:pos="8490"/>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ar-SA"/>
        </w:rPr>
        <w:t xml:space="preserve">   В 2016 году школа продолжила сотрудничество с Региональной молодежной общественной организацией «Центр развития добровольчества Республики Татарстан» совместно с Местной мусульманской религиозной </w:t>
      </w:r>
      <w:proofErr w:type="spellStart"/>
      <w:proofErr w:type="gramStart"/>
      <w:r>
        <w:rPr>
          <w:rFonts w:ascii="Times New Roman" w:hAnsi="Times New Roman" w:cs="Times New Roman"/>
          <w:sz w:val="24"/>
          <w:szCs w:val="24"/>
          <w:lang w:eastAsia="ar-SA"/>
        </w:rPr>
        <w:t>организацией-приход</w:t>
      </w:r>
      <w:proofErr w:type="spellEnd"/>
      <w:proofErr w:type="gramEnd"/>
      <w:r>
        <w:rPr>
          <w:rFonts w:ascii="Times New Roman" w:hAnsi="Times New Roman" w:cs="Times New Roman"/>
          <w:sz w:val="24"/>
          <w:szCs w:val="24"/>
          <w:lang w:eastAsia="ar-SA"/>
        </w:rPr>
        <w:t xml:space="preserve"> ме</w:t>
      </w:r>
      <w:r w:rsidR="0094631C">
        <w:rPr>
          <w:rFonts w:ascii="Times New Roman" w:hAnsi="Times New Roman" w:cs="Times New Roman"/>
          <w:sz w:val="24"/>
          <w:szCs w:val="24"/>
          <w:lang w:eastAsia="ar-SA"/>
        </w:rPr>
        <w:t xml:space="preserve">чети «ИМАН НУРЫ» Казанского </w:t>
      </w:r>
      <w:proofErr w:type="spellStart"/>
      <w:r w:rsidR="0094631C">
        <w:rPr>
          <w:rFonts w:ascii="Times New Roman" w:hAnsi="Times New Roman" w:cs="Times New Roman"/>
          <w:sz w:val="24"/>
          <w:szCs w:val="24"/>
          <w:lang w:eastAsia="ar-SA"/>
        </w:rPr>
        <w:t>мух</w:t>
      </w:r>
      <w:r>
        <w:rPr>
          <w:rFonts w:ascii="Times New Roman" w:hAnsi="Times New Roman" w:cs="Times New Roman"/>
          <w:sz w:val="24"/>
          <w:szCs w:val="24"/>
          <w:lang w:eastAsia="ar-SA"/>
        </w:rPr>
        <w:t>т</w:t>
      </w:r>
      <w:r w:rsidR="0094631C">
        <w:rPr>
          <w:rFonts w:ascii="Times New Roman" w:hAnsi="Times New Roman" w:cs="Times New Roman"/>
          <w:sz w:val="24"/>
          <w:szCs w:val="24"/>
          <w:lang w:eastAsia="ar-SA"/>
        </w:rPr>
        <w:t>а</w:t>
      </w:r>
      <w:r>
        <w:rPr>
          <w:rFonts w:ascii="Times New Roman" w:hAnsi="Times New Roman" w:cs="Times New Roman"/>
          <w:sz w:val="24"/>
          <w:szCs w:val="24"/>
          <w:lang w:eastAsia="ar-SA"/>
        </w:rPr>
        <w:t>сибата</w:t>
      </w:r>
      <w:proofErr w:type="spellEnd"/>
      <w:r>
        <w:rPr>
          <w:rFonts w:ascii="Times New Roman" w:hAnsi="Times New Roman" w:cs="Times New Roman"/>
          <w:sz w:val="24"/>
          <w:szCs w:val="24"/>
          <w:lang w:eastAsia="ar-SA"/>
        </w:rPr>
        <w:t xml:space="preserve"> централизованной религиозной </w:t>
      </w:r>
      <w:proofErr w:type="spellStart"/>
      <w:r>
        <w:rPr>
          <w:rFonts w:ascii="Times New Roman" w:hAnsi="Times New Roman" w:cs="Times New Roman"/>
          <w:sz w:val="24"/>
          <w:szCs w:val="24"/>
          <w:lang w:eastAsia="ar-SA"/>
        </w:rPr>
        <w:t>организации-духовного</w:t>
      </w:r>
      <w:proofErr w:type="spellEnd"/>
      <w:r>
        <w:rPr>
          <w:rFonts w:ascii="Times New Roman" w:hAnsi="Times New Roman" w:cs="Times New Roman"/>
          <w:sz w:val="24"/>
          <w:szCs w:val="24"/>
          <w:lang w:eastAsia="ar-SA"/>
        </w:rPr>
        <w:t xml:space="preserve"> управления мусульман Республики Татарстан во главе с </w:t>
      </w:r>
      <w:proofErr w:type="spellStart"/>
      <w:r>
        <w:rPr>
          <w:rFonts w:ascii="Times New Roman" w:hAnsi="Times New Roman" w:cs="Times New Roman"/>
          <w:sz w:val="24"/>
          <w:szCs w:val="24"/>
          <w:lang w:eastAsia="ar-SA"/>
        </w:rPr>
        <w:t>Закировым</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Ниязом</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Ильдаровичем</w:t>
      </w:r>
      <w:proofErr w:type="spellEnd"/>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Имам-Хатыйб</w:t>
      </w:r>
      <w:proofErr w:type="spellEnd"/>
      <w:r>
        <w:rPr>
          <w:rFonts w:ascii="Times New Roman" w:hAnsi="Times New Roman" w:cs="Times New Roman"/>
          <w:sz w:val="24"/>
          <w:szCs w:val="24"/>
          <w:lang w:eastAsia="ar-SA"/>
        </w:rPr>
        <w:t xml:space="preserve">). С 1 сентября 2016 года школа начала сотрудничество с компанией </w:t>
      </w:r>
      <w:proofErr w:type="spellStart"/>
      <w:r>
        <w:rPr>
          <w:rFonts w:ascii="Times New Roman" w:hAnsi="Times New Roman" w:cs="Times New Roman"/>
          <w:sz w:val="24"/>
          <w:szCs w:val="24"/>
          <w:lang w:eastAsia="ar-SA"/>
        </w:rPr>
        <w:t>Казгорсеть</w:t>
      </w:r>
      <w:proofErr w:type="spellEnd"/>
      <w:r>
        <w:rPr>
          <w:rFonts w:ascii="Times New Roman" w:hAnsi="Times New Roman" w:cs="Times New Roman"/>
          <w:sz w:val="24"/>
          <w:szCs w:val="24"/>
          <w:lang w:eastAsia="ar-SA"/>
        </w:rPr>
        <w:t xml:space="preserve">, Национальным музеем РТ, а также со студентами Казанского автотранспортного техникума, которые проводят мастер-классы для учащихся, </w:t>
      </w:r>
      <w:proofErr w:type="spellStart"/>
      <w:r>
        <w:rPr>
          <w:rFonts w:ascii="Times New Roman" w:hAnsi="Times New Roman" w:cs="Times New Roman"/>
          <w:sz w:val="24"/>
          <w:szCs w:val="24"/>
          <w:lang w:eastAsia="ar-SA"/>
        </w:rPr>
        <w:t>экускурсии</w:t>
      </w:r>
      <w:proofErr w:type="spellEnd"/>
      <w:r>
        <w:rPr>
          <w:rFonts w:ascii="Times New Roman" w:hAnsi="Times New Roman" w:cs="Times New Roman"/>
          <w:sz w:val="24"/>
          <w:szCs w:val="24"/>
          <w:lang w:eastAsia="ar-SA"/>
        </w:rPr>
        <w:t xml:space="preserve">, выездные лекции и общешкольные мероприятия. </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Целью специального психологического сопровождения учащихся  с ограниченными возможностями здоровья являлось обеспечение условий для их полноценного развития, обучения и интеграции в образовательную среду, социально-психологическая адаптация и помощь в профессиональном самоопределении, а также обеспечение психолого-педагогического сопровождения педагогического коллектива, способствующее их психическому и личностному развитию.  </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Задачи работы:</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Проведение индивидуальной работы с детьми с учетом их индивидуально-психологических особенностей в </w:t>
      </w:r>
      <w:proofErr w:type="spellStart"/>
      <w:r>
        <w:rPr>
          <w:rFonts w:ascii="Times New Roman" w:eastAsia="Times New Roman" w:hAnsi="Times New Roman" w:cs="Times New Roman"/>
          <w:sz w:val="24"/>
          <w:szCs w:val="24"/>
        </w:rPr>
        <w:t>учебно</w:t>
      </w:r>
      <w:proofErr w:type="spellEnd"/>
      <w:r>
        <w:rPr>
          <w:rFonts w:ascii="Times New Roman" w:eastAsia="Times New Roman" w:hAnsi="Times New Roman" w:cs="Times New Roman"/>
          <w:sz w:val="24"/>
          <w:szCs w:val="24"/>
        </w:rPr>
        <w:t xml:space="preserve"> - воспитательном процессе школы и семье;</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Формирование у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способности к самопознанию, саморазвитию и самоопределению;</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Создание специальных социально-психологических условий для оказания помощи детям, имеющим проблемы в психологическом развитии, обучении;</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Pr>
          <w:rFonts w:ascii="Times New Roman" w:eastAsia="Times New Roman" w:hAnsi="Times New Roman" w:cs="Times New Roman"/>
          <w:sz w:val="24"/>
          <w:szCs w:val="24"/>
        </w:rPr>
        <w:tab/>
        <w:t>Определение индивидуальных особенностей и склонностей личности обучающихся, ее потенциальных возможностей в процессе обучения и воспитания, выявление причин и механизмов нарушений в обучении, развитии, социальной адаптации;</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Активное психологическое воздействие, направленное на устранение или компенсацию выявленных отклонений в личностном и психическом развитии обучающихся с затруднениями в освоении образовательной программы, гармонизация межличностных отношений;</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Психологическое обеспечение профессионального самоопределения и выбора оптимального вида занятости обучающихся с учетом их интеллектуально-личностных возможностей, мотивационной направленности и социально-экономической ситуации на рынке труда.</w:t>
      </w:r>
    </w:p>
    <w:p w:rsidR="00DA0900" w:rsidRDefault="00DA0900" w:rsidP="00B850B5">
      <w:pPr>
        <w:spacing w:after="0" w:line="240" w:lineRule="auto"/>
        <w:jc w:val="both"/>
        <w:rPr>
          <w:rFonts w:ascii="Times New Roman" w:eastAsia="Times New Roman" w:hAnsi="Times New Roman" w:cs="Times New Roman"/>
          <w:sz w:val="24"/>
          <w:szCs w:val="24"/>
        </w:rPr>
      </w:pP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Работа осуществлялась по следующим направлениям:</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Психодиагностическая работа;</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Коррекционно</w:t>
      </w:r>
      <w:proofErr w:type="spellEnd"/>
      <w:r>
        <w:rPr>
          <w:rFonts w:ascii="Times New Roman" w:eastAsia="Times New Roman" w:hAnsi="Times New Roman" w:cs="Times New Roman"/>
          <w:sz w:val="24"/>
          <w:szCs w:val="24"/>
        </w:rPr>
        <w:t xml:space="preserve"> – развивающая деятельность;</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Консультативная работа;</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Профилактико-просветительская</w:t>
      </w:r>
      <w:proofErr w:type="spellEnd"/>
      <w:r>
        <w:rPr>
          <w:rFonts w:ascii="Times New Roman" w:eastAsia="Times New Roman" w:hAnsi="Times New Roman" w:cs="Times New Roman"/>
          <w:sz w:val="24"/>
          <w:szCs w:val="24"/>
        </w:rPr>
        <w:t xml:space="preserve"> работа;</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Экспертная работа;</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Организационно – методическая работа.</w:t>
      </w:r>
    </w:p>
    <w:p w:rsidR="005A3370" w:rsidRDefault="005A3370" w:rsidP="00B850B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A3370" w:rsidRDefault="005A3370" w:rsidP="00B850B5">
      <w:pPr>
        <w:widowControl w:val="0"/>
        <w:autoSpaceDE w:val="0"/>
        <w:autoSpaceDN w:val="0"/>
        <w:adjustRightInd w:val="0"/>
        <w:spacing w:after="0" w:line="240" w:lineRule="auto"/>
        <w:jc w:val="both"/>
        <w:rPr>
          <w:rFonts w:ascii="Times New Roman" w:hAnsi="Times New Roman" w:cs="Times New Roman"/>
          <w:b/>
          <w:sz w:val="24"/>
          <w:szCs w:val="24"/>
          <w:lang w:eastAsia="ar-SA"/>
        </w:rPr>
      </w:pPr>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sz w:val="24"/>
          <w:szCs w:val="24"/>
        </w:rPr>
        <w:t xml:space="preserve">На логопедические занятия зачислялись учащиеся со следующими речевыми диагнозами: </w:t>
      </w:r>
      <w:proofErr w:type="spellStart"/>
      <w:r>
        <w:rPr>
          <w:rFonts w:ascii="Times New Roman" w:eastAsia="Times New Roman" w:hAnsi="Times New Roman" w:cs="Times New Roman"/>
          <w:sz w:val="24"/>
          <w:szCs w:val="24"/>
        </w:rPr>
        <w:t>несформированность</w:t>
      </w:r>
      <w:proofErr w:type="spellEnd"/>
      <w:r>
        <w:rPr>
          <w:rFonts w:ascii="Times New Roman" w:eastAsia="Times New Roman" w:hAnsi="Times New Roman" w:cs="Times New Roman"/>
          <w:sz w:val="24"/>
          <w:szCs w:val="24"/>
        </w:rPr>
        <w:t xml:space="preserve"> языковых средств, системное недоразвитие речи, осложненное ФФН, системное недоразвитие речи, осложнённое нарушением  звукопроизношения и ФФН, системное недоразвитие речи, осложненное нарушением чтения и   письма, системное недоразвитие речи, осложнённое </w:t>
      </w:r>
      <w:proofErr w:type="spellStart"/>
      <w:r>
        <w:rPr>
          <w:rFonts w:ascii="Times New Roman" w:eastAsia="Times New Roman" w:hAnsi="Times New Roman" w:cs="Times New Roman"/>
          <w:sz w:val="24"/>
          <w:szCs w:val="24"/>
        </w:rPr>
        <w:t>логоневрозом</w:t>
      </w:r>
      <w:proofErr w:type="spellEnd"/>
      <w:r>
        <w:rPr>
          <w:rFonts w:ascii="Times New Roman" w:eastAsia="Times New Roman" w:hAnsi="Times New Roman" w:cs="Times New Roman"/>
          <w:sz w:val="24"/>
          <w:szCs w:val="24"/>
        </w:rPr>
        <w:t xml:space="preserve">, системное недоразвитие речи, осложнённое РДА, системное недоразвитие речи, осложнённое национальным барьером, системное недоразвитие речи, осложненное </w:t>
      </w:r>
      <w:proofErr w:type="spellStart"/>
      <w:r>
        <w:rPr>
          <w:rFonts w:ascii="Times New Roman" w:eastAsia="Times New Roman" w:hAnsi="Times New Roman" w:cs="Times New Roman"/>
          <w:sz w:val="24"/>
          <w:szCs w:val="24"/>
        </w:rPr>
        <w:t>ринолалией</w:t>
      </w:r>
      <w:proofErr w:type="spellEnd"/>
      <w:r>
        <w:rPr>
          <w:rFonts w:ascii="Times New Roman" w:eastAsia="Times New Roman" w:hAnsi="Times New Roman" w:cs="Times New Roman"/>
          <w:sz w:val="24"/>
          <w:szCs w:val="24"/>
        </w:rPr>
        <w:t>, системное недоразвитие речи, осложненное моторной алалией</w:t>
      </w:r>
      <w:proofErr w:type="gramEnd"/>
      <w:r>
        <w:rPr>
          <w:rFonts w:ascii="Times New Roman" w:eastAsia="Times New Roman" w:hAnsi="Times New Roman" w:cs="Times New Roman"/>
          <w:sz w:val="24"/>
          <w:szCs w:val="24"/>
        </w:rPr>
        <w:t xml:space="preserve">. Вся работа учителя-логопеда строилась и проходила в тесном контакте с учителями </w:t>
      </w:r>
      <w:proofErr w:type="spellStart"/>
      <w:r>
        <w:rPr>
          <w:rFonts w:ascii="Times New Roman" w:eastAsia="Times New Roman" w:hAnsi="Times New Roman" w:cs="Times New Roman"/>
          <w:sz w:val="24"/>
          <w:szCs w:val="24"/>
        </w:rPr>
        <w:t>нач</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льных</w:t>
      </w:r>
      <w:proofErr w:type="spellEnd"/>
      <w:r>
        <w:rPr>
          <w:rFonts w:ascii="Times New Roman" w:eastAsia="Times New Roman" w:hAnsi="Times New Roman" w:cs="Times New Roman"/>
          <w:sz w:val="24"/>
          <w:szCs w:val="24"/>
        </w:rPr>
        <w:t xml:space="preserve">  классов  и учителем русского языка и чтения. </w:t>
      </w:r>
    </w:p>
    <w:p w:rsidR="005A3370" w:rsidRDefault="005A3370" w:rsidP="00B850B5">
      <w:pPr>
        <w:tabs>
          <w:tab w:val="left" w:pos="8490"/>
        </w:tabs>
        <w:spacing w:after="0" w:line="240" w:lineRule="auto"/>
        <w:ind w:right="283"/>
        <w:jc w:val="both"/>
        <w:rPr>
          <w:rFonts w:ascii="Times New Roman" w:hAnsi="Times New Roman" w:cs="Times New Roman"/>
          <w:b/>
          <w:sz w:val="24"/>
          <w:szCs w:val="24"/>
          <w:lang w:eastAsia="ar-SA"/>
        </w:rPr>
      </w:pPr>
    </w:p>
    <w:p w:rsidR="005A3370" w:rsidRDefault="005A3370" w:rsidP="00B850B5">
      <w:pPr>
        <w:tabs>
          <w:tab w:val="left" w:pos="8490"/>
        </w:tabs>
        <w:spacing w:after="0" w:line="240" w:lineRule="auto"/>
        <w:ind w:right="283"/>
        <w:jc w:val="both"/>
        <w:rPr>
          <w:rFonts w:ascii="Times New Roman" w:eastAsia="Calibri" w:hAnsi="Times New Roman" w:cs="Times New Roman"/>
          <w:color w:val="FF0000"/>
          <w:sz w:val="24"/>
          <w:szCs w:val="24"/>
          <w:lang w:eastAsia="ar-SA"/>
        </w:rPr>
      </w:pPr>
      <w:r>
        <w:rPr>
          <w:rFonts w:ascii="Times New Roman" w:hAnsi="Times New Roman" w:cs="Times New Roman"/>
          <w:sz w:val="24"/>
          <w:szCs w:val="24"/>
          <w:lang w:eastAsia="ar-SA"/>
        </w:rPr>
        <w:t xml:space="preserve">      Вся учебная и внеклассная деятельность в течение учебного года была представлена на школьном сайте</w:t>
      </w:r>
      <w:r>
        <w:rPr>
          <w:rFonts w:ascii="Times New Roman" w:hAnsi="Times New Roman" w:cs="Times New Roman"/>
          <w:b/>
          <w:sz w:val="24"/>
          <w:szCs w:val="24"/>
          <w:lang w:eastAsia="ar-SA"/>
        </w:rPr>
        <w:t xml:space="preserve"> </w:t>
      </w:r>
      <w:r w:rsidRPr="00DA0900">
        <w:rPr>
          <w:rFonts w:ascii="Times New Roman" w:hAnsi="Times New Roman" w:cs="Times New Roman"/>
          <w:b/>
          <w:color w:val="000000"/>
          <w:sz w:val="24"/>
          <w:szCs w:val="24"/>
          <w:lang w:eastAsia="ar-SA"/>
        </w:rPr>
        <w:t>(</w:t>
      </w:r>
      <w:hyperlink r:id="rId5" w:history="1">
        <w:r w:rsidRPr="00DA0900">
          <w:rPr>
            <w:rStyle w:val="a3"/>
            <w:rFonts w:ascii="Times New Roman" w:hAnsi="Times New Roman" w:cs="Times New Roman"/>
            <w:color w:val="000000"/>
            <w:sz w:val="24"/>
            <w:szCs w:val="24"/>
            <w:lang w:eastAsia="ar-SA"/>
          </w:rPr>
          <w:t>https://edu.tatar.ru/vahit/kazan/shc76/vizitka/page2839872.htm</w:t>
        </w:r>
      </w:hyperlink>
      <w:r w:rsidRPr="00DA0900">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который постоянно пополняется новой информацией.</w:t>
      </w:r>
    </w:p>
    <w:p w:rsidR="005A3370" w:rsidRDefault="005A3370" w:rsidP="00B850B5">
      <w:pPr>
        <w:tabs>
          <w:tab w:val="left" w:pos="8490"/>
        </w:tabs>
        <w:spacing w:after="0" w:line="240" w:lineRule="auto"/>
        <w:ind w:right="283"/>
        <w:jc w:val="both"/>
        <w:rPr>
          <w:rFonts w:ascii="Times New Roman" w:eastAsia="Calibri" w:hAnsi="Times New Roman" w:cs="Times New Roman"/>
          <w:color w:val="FF0000"/>
          <w:sz w:val="24"/>
          <w:szCs w:val="24"/>
          <w:lang w:eastAsia="ar-SA"/>
        </w:rPr>
      </w:pPr>
    </w:p>
    <w:p w:rsidR="005A3370" w:rsidRDefault="005A3370" w:rsidP="00B850B5">
      <w:pPr>
        <w:spacing w:after="0" w:line="240" w:lineRule="auto"/>
        <w:ind w:right="283"/>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Общие выводы и рекомендации:</w:t>
      </w:r>
    </w:p>
    <w:p w:rsidR="005A3370" w:rsidRDefault="005A3370" w:rsidP="00B850B5">
      <w:pPr>
        <w:spacing w:after="0" w:line="240" w:lineRule="auto"/>
        <w:ind w:right="283"/>
        <w:jc w:val="both"/>
        <w:rPr>
          <w:rFonts w:ascii="Times New Roman" w:eastAsia="Times New Roman" w:hAnsi="Times New Roman" w:cs="Times New Roman"/>
          <w:b/>
          <w:bCs/>
          <w:color w:val="000000"/>
          <w:sz w:val="24"/>
          <w:szCs w:val="24"/>
          <w:u w:val="single"/>
        </w:rPr>
      </w:pPr>
    </w:p>
    <w:p w:rsidR="005A3370" w:rsidRDefault="005A3370" w:rsidP="00B850B5">
      <w:pPr>
        <w:spacing w:after="0" w:line="240" w:lineRule="auto"/>
        <w:ind w:right="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основном поставленные задачи на  2016 год выполнены.</w:t>
      </w:r>
    </w:p>
    <w:p w:rsidR="005A3370" w:rsidRDefault="005A3370" w:rsidP="00B850B5">
      <w:pPr>
        <w:spacing w:after="0" w:line="240" w:lineRule="auto"/>
        <w:ind w:right="283"/>
        <w:jc w:val="both"/>
        <w:rPr>
          <w:rFonts w:ascii="Times New Roman" w:hAnsi="Times New Roman" w:cs="Times New Roman"/>
          <w:color w:val="000000"/>
          <w:sz w:val="24"/>
          <w:szCs w:val="24"/>
        </w:rPr>
      </w:pPr>
      <w:r>
        <w:rPr>
          <w:rFonts w:ascii="Times New Roman" w:hAnsi="Times New Roman" w:cs="Times New Roman"/>
          <w:color w:val="000000"/>
          <w:sz w:val="24"/>
          <w:szCs w:val="24"/>
        </w:rPr>
        <w:t>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Консультации, беседы  с учителями, разработка и внедрение в практику методических рекомендаций для учителей оказывали  корректирующую помощь учителям. Повысился профессиональный уровень педагогического коллектива. Возросла творческая активность учителей.</w:t>
      </w:r>
    </w:p>
    <w:p w:rsidR="005A3370" w:rsidRDefault="005A3370" w:rsidP="00B850B5">
      <w:pPr>
        <w:spacing w:after="0" w:line="240" w:lineRule="auto"/>
        <w:ind w:right="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 итогам работы МО отмечается заинтересованность педагогов школы в личностном росте, повышение профессионального уровня педагогов школы.</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Методическая тема школы соответствует основным задачам, стоящим  перед школой. Все учителя вовлечены в методическую деятельность. </w:t>
      </w:r>
      <w:r>
        <w:rPr>
          <w:rFonts w:ascii="Times New Roman" w:hAnsi="Times New Roman" w:cs="Times New Roman"/>
          <w:sz w:val="24"/>
          <w:szCs w:val="24"/>
        </w:rPr>
        <w:t>Накоплен теоретический  материал  по проблеме, над которой работает школа.</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Тематика  заседаний организационных структур методической службы, педагогических  советов отражает основные проблемные вопросы, которые стремится решить  педагогический коллектив. Повышение   квалификации   и   мастерства   </w:t>
      </w:r>
      <w:r>
        <w:rPr>
          <w:rFonts w:ascii="Times New Roman" w:hAnsi="Times New Roman" w:cs="Times New Roman"/>
          <w:color w:val="000000"/>
          <w:sz w:val="24"/>
          <w:szCs w:val="24"/>
        </w:rPr>
        <w:lastRenderedPageBreak/>
        <w:t xml:space="preserve">учителей   позволило   связать содержание  и  характер  методической  работы   с  ходом  и  результатами реального учебно-воспитательного процесса, изменениями в качестве ЗУН учащихся, в уровне из развития и воспитанности. Учителя,     обученные     обновленному     программному     содержанию     и современным  методикам  преподавания,  активно  применяли  полученные теоретические знания в своей практической деятельности. Большая </w:t>
      </w:r>
      <w:proofErr w:type="gramStart"/>
      <w:r>
        <w:rPr>
          <w:rFonts w:ascii="Times New Roman" w:hAnsi="Times New Roman" w:cs="Times New Roman"/>
          <w:color w:val="000000"/>
          <w:sz w:val="24"/>
          <w:szCs w:val="24"/>
        </w:rPr>
        <w:t>часть учителей знакома и умеет применять</w:t>
      </w:r>
      <w:proofErr w:type="gramEnd"/>
      <w:r>
        <w:rPr>
          <w:rFonts w:ascii="Times New Roman" w:hAnsi="Times New Roman" w:cs="Times New Roman"/>
          <w:color w:val="000000"/>
          <w:sz w:val="24"/>
          <w:szCs w:val="24"/>
        </w:rPr>
        <w:t xml:space="preserve"> на практике различные инновационные   технологии,   владеет   различными   способами   мотивации учащихся. Увеличилось    число    учащихся,    участвующих   в  мероприятиях школы, требующих определенного интеллектуального уровня. Показатели успеваемости в школе достаточные и стабильные. Большое внимание уделялось проблемам сохранения и укрепления здоровья, мониторингу качества образования, адаптации и социализации учащихся. Были использованы различные формы, которые позволили решить поставленные задачи. Единство урочной и внеурочной деятельности учителей через кружки и  индивидуальные занятия позволило повысить воспитательный потенциал уроков и мероприятий, что положительно отразилось на качестве образования. </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b/>
          <w:color w:val="000000"/>
          <w:sz w:val="24"/>
          <w:szCs w:val="24"/>
        </w:rPr>
      </w:pP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b/>
          <w:color w:val="000000"/>
          <w:sz w:val="24"/>
          <w:szCs w:val="24"/>
        </w:rPr>
      </w:pPr>
      <w:r>
        <w:rPr>
          <w:rFonts w:ascii="Times New Roman" w:hAnsi="Times New Roman" w:cs="Times New Roman"/>
          <w:b/>
          <w:color w:val="000000"/>
          <w:sz w:val="24"/>
          <w:szCs w:val="24"/>
        </w:rPr>
        <w:t>Рекомендации на 2017 год:</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b/>
          <w:color w:val="000000"/>
          <w:sz w:val="24"/>
          <w:szCs w:val="24"/>
        </w:rPr>
      </w:pP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color w:val="000000"/>
          <w:sz w:val="24"/>
          <w:szCs w:val="24"/>
        </w:rPr>
        <w:t xml:space="preserve">- продолжить работу над </w:t>
      </w:r>
      <w:r>
        <w:rPr>
          <w:rFonts w:ascii="Times New Roman" w:hAnsi="Times New Roman" w:cs="Times New Roman"/>
          <w:sz w:val="24"/>
          <w:szCs w:val="24"/>
        </w:rPr>
        <w:t xml:space="preserve">совершенствованием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воспитательного процесса в школе;</w:t>
      </w:r>
    </w:p>
    <w:p w:rsidR="005A3370" w:rsidRDefault="005A3370" w:rsidP="00B850B5">
      <w:pPr>
        <w:spacing w:after="0" w:line="240" w:lineRule="auto"/>
        <w:ind w:right="283"/>
        <w:jc w:val="both"/>
        <w:rPr>
          <w:rFonts w:ascii="Times New Roman" w:hAnsi="Times New Roman" w:cs="Times New Roman"/>
          <w:sz w:val="24"/>
          <w:szCs w:val="24"/>
        </w:rPr>
      </w:pPr>
      <w:r>
        <w:rPr>
          <w:rFonts w:ascii="Times New Roman" w:hAnsi="Times New Roman" w:cs="Times New Roman"/>
          <w:sz w:val="24"/>
          <w:szCs w:val="24"/>
        </w:rPr>
        <w:t>- способствовать формированию человека и гражданина, владеющего ключевыми компетенциями, позволяющими интегрироваться в современное общество и обеспечивающими возможность играть в нём активную роль;</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color w:val="000000"/>
          <w:sz w:val="24"/>
          <w:szCs w:val="24"/>
        </w:rPr>
      </w:pPr>
      <w:r>
        <w:rPr>
          <w:rFonts w:ascii="Times New Roman" w:hAnsi="Times New Roman" w:cs="Times New Roman"/>
          <w:color w:val="000000"/>
          <w:sz w:val="24"/>
          <w:szCs w:val="24"/>
        </w:rPr>
        <w:t>- продолжить внедрение в образовательный процесс современных педагогических и информационных технологий, способствующих повышению качества образования;</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продолжить выявлять, обобщать и распространять опыт творчески работающих учителей;</w:t>
      </w:r>
    </w:p>
    <w:p w:rsidR="005A3370" w:rsidRDefault="005A3370" w:rsidP="00B850B5">
      <w:pPr>
        <w:tabs>
          <w:tab w:val="left" w:pos="8490"/>
        </w:tabs>
        <w:suppressAutoHyphens/>
        <w:spacing w:after="0" w:line="240" w:lineRule="auto"/>
        <w:ind w:right="28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продолжить принимать участие в районных, городских, республиканских и всероссийских конкурсах, использовать в работе инновационную, проектную деятельность.</w:t>
      </w:r>
    </w:p>
    <w:p w:rsidR="005A3370" w:rsidRDefault="005A3370" w:rsidP="00B850B5">
      <w:pPr>
        <w:shd w:val="clear" w:color="auto" w:fill="FFFFFF"/>
        <w:autoSpaceDE w:val="0"/>
        <w:autoSpaceDN w:val="0"/>
        <w:adjustRightInd w:val="0"/>
        <w:spacing w:after="0" w:line="240" w:lineRule="auto"/>
        <w:ind w:right="283"/>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активизировать деятельность МО по проведению методических дней, предметных недель, обмену опытом;</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color w:val="000000"/>
          <w:sz w:val="24"/>
          <w:szCs w:val="24"/>
        </w:rPr>
      </w:pPr>
      <w:r>
        <w:rPr>
          <w:rFonts w:ascii="Times New Roman" w:hAnsi="Times New Roman" w:cs="Times New Roman"/>
          <w:color w:val="000000"/>
          <w:sz w:val="24"/>
          <w:szCs w:val="24"/>
        </w:rPr>
        <w:t>- продолжить изучение и использование современных методик анализа эффективности образовательного процесса в школе.</w:t>
      </w:r>
    </w:p>
    <w:p w:rsidR="005A3370" w:rsidRDefault="005A3370" w:rsidP="00B850B5">
      <w:pPr>
        <w:shd w:val="clear" w:color="auto" w:fill="FFFFFF"/>
        <w:autoSpaceDE w:val="0"/>
        <w:autoSpaceDN w:val="0"/>
        <w:adjustRightInd w:val="0"/>
        <w:spacing w:after="0" w:line="240" w:lineRule="auto"/>
        <w:ind w:right="283"/>
        <w:jc w:val="both"/>
        <w:rPr>
          <w:rFonts w:ascii="Times New Roman" w:hAnsi="Times New Roman" w:cs="Times New Roman"/>
          <w:color w:val="000000"/>
          <w:sz w:val="24"/>
          <w:szCs w:val="24"/>
        </w:rPr>
      </w:pPr>
    </w:p>
    <w:p w:rsidR="005A3370" w:rsidRPr="00E73626" w:rsidRDefault="005A3370" w:rsidP="00B850B5">
      <w:pPr>
        <w:spacing w:after="0" w:line="240" w:lineRule="auto"/>
        <w:ind w:firstLine="708"/>
        <w:jc w:val="both"/>
        <w:rPr>
          <w:rFonts w:ascii="Times New Roman" w:hAnsi="Times New Roman"/>
          <w:b/>
          <w:sz w:val="24"/>
          <w:szCs w:val="24"/>
        </w:rPr>
      </w:pPr>
      <w:r w:rsidRPr="00E73626">
        <w:rPr>
          <w:rFonts w:ascii="Times New Roman" w:hAnsi="Times New Roman" w:cs="Times New Roman"/>
          <w:b/>
          <w:sz w:val="24"/>
          <w:szCs w:val="24"/>
        </w:rPr>
        <w:t xml:space="preserve">     </w:t>
      </w:r>
      <w:r w:rsidRPr="00E73626">
        <w:rPr>
          <w:rFonts w:ascii="Times New Roman" w:hAnsi="Times New Roman"/>
          <w:b/>
          <w:sz w:val="24"/>
          <w:szCs w:val="24"/>
        </w:rPr>
        <w:t>Сведения об основных направлениях деятельности (таблица 1)</w:t>
      </w:r>
    </w:p>
    <w:p w:rsidR="005A3370" w:rsidRDefault="002B7DC0" w:rsidP="002B7DC0">
      <w:pPr>
        <w:spacing w:after="0" w:line="240" w:lineRule="auto"/>
        <w:jc w:val="both"/>
        <w:rPr>
          <w:rFonts w:ascii="Times New Roman" w:hAnsi="Times New Roman"/>
          <w:sz w:val="24"/>
          <w:szCs w:val="24"/>
        </w:rPr>
      </w:pPr>
      <w:r>
        <w:rPr>
          <w:rFonts w:ascii="Times New Roman" w:hAnsi="Times New Roman"/>
          <w:sz w:val="24"/>
          <w:szCs w:val="24"/>
        </w:rPr>
        <w:t xml:space="preserve">     </w:t>
      </w:r>
      <w:r w:rsidR="005A3370">
        <w:rPr>
          <w:rFonts w:ascii="Times New Roman" w:hAnsi="Times New Roman"/>
          <w:sz w:val="24"/>
          <w:szCs w:val="24"/>
        </w:rPr>
        <w:t>Государственное задание учреждению на 2016 год установлено в следующем объеме:</w:t>
      </w:r>
    </w:p>
    <w:p w:rsidR="005A3370" w:rsidRDefault="005A3370" w:rsidP="00B850B5">
      <w:pPr>
        <w:pStyle w:val="11"/>
        <w:ind w:firstLine="600"/>
        <w:jc w:val="center"/>
        <w:outlineLvl w:val="1"/>
        <w:rPr>
          <w:b/>
        </w:rPr>
      </w:pPr>
    </w:p>
    <w:tbl>
      <w:tblPr>
        <w:tblW w:w="9356" w:type="dxa"/>
        <w:tblInd w:w="40" w:type="dxa"/>
        <w:tblLayout w:type="fixed"/>
        <w:tblCellMar>
          <w:left w:w="40" w:type="dxa"/>
          <w:right w:w="40" w:type="dxa"/>
        </w:tblCellMar>
        <w:tblLook w:val="04A0"/>
      </w:tblPr>
      <w:tblGrid>
        <w:gridCol w:w="426"/>
        <w:gridCol w:w="4026"/>
        <w:gridCol w:w="1418"/>
        <w:gridCol w:w="3486"/>
      </w:tblGrid>
      <w:tr w:rsidR="005A3370" w:rsidTr="00DA0900">
        <w:trPr>
          <w:trHeight w:val="1329"/>
        </w:trPr>
        <w:tc>
          <w:tcPr>
            <w:tcW w:w="426" w:type="dxa"/>
            <w:tcBorders>
              <w:top w:val="single" w:sz="6" w:space="0" w:color="auto"/>
              <w:left w:val="single" w:sz="6" w:space="0" w:color="auto"/>
              <w:bottom w:val="nil"/>
              <w:right w:val="single" w:sz="6" w:space="0" w:color="auto"/>
            </w:tcBorders>
            <w:shd w:val="clear" w:color="auto" w:fill="FFFFFF"/>
            <w:hideMark/>
          </w:tcPr>
          <w:p w:rsidR="005A3370" w:rsidRDefault="005A3370" w:rsidP="00B850B5">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w:t>
            </w:r>
            <w:proofErr w:type="spellStart"/>
            <w:proofErr w:type="gramStart"/>
            <w:r>
              <w:rPr>
                <w:rFonts w:ascii="Times New Roman" w:hAnsi="Times New Roman"/>
                <w:sz w:val="24"/>
                <w:szCs w:val="24"/>
              </w:rPr>
              <w:t>п</w:t>
            </w:r>
            <w:proofErr w:type="spellEnd"/>
            <w:proofErr w:type="gramEnd"/>
            <w:r>
              <w:rPr>
                <w:rFonts w:ascii="Times New Roman" w:hAnsi="Times New Roman"/>
                <w:sz w:val="24"/>
                <w:szCs w:val="24"/>
              </w:rPr>
              <w:t>/</w:t>
            </w:r>
            <w:proofErr w:type="spellStart"/>
            <w:r>
              <w:rPr>
                <w:rFonts w:ascii="Times New Roman" w:hAnsi="Times New Roman"/>
                <w:sz w:val="24"/>
                <w:szCs w:val="24"/>
              </w:rPr>
              <w:t>п</w:t>
            </w:r>
            <w:proofErr w:type="spellEnd"/>
          </w:p>
        </w:tc>
        <w:tc>
          <w:tcPr>
            <w:tcW w:w="4026" w:type="dxa"/>
            <w:tcBorders>
              <w:top w:val="single" w:sz="6" w:space="0" w:color="auto"/>
              <w:left w:val="single" w:sz="6" w:space="0" w:color="auto"/>
              <w:bottom w:val="nil"/>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Наименование услуг (работ)</w:t>
            </w:r>
          </w:p>
        </w:tc>
        <w:tc>
          <w:tcPr>
            <w:tcW w:w="1418" w:type="dxa"/>
            <w:tcBorders>
              <w:top w:val="single" w:sz="6" w:space="0" w:color="auto"/>
              <w:left w:val="single" w:sz="6" w:space="0" w:color="auto"/>
              <w:bottom w:val="nil"/>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Единицы измерения</w:t>
            </w:r>
          </w:p>
        </w:tc>
        <w:tc>
          <w:tcPr>
            <w:tcW w:w="3486" w:type="dxa"/>
            <w:vMerge w:val="restart"/>
            <w:tcBorders>
              <w:top w:val="single" w:sz="6" w:space="0" w:color="auto"/>
              <w:left w:val="single" w:sz="6" w:space="0" w:color="auto"/>
              <w:bottom w:val="single" w:sz="6" w:space="0" w:color="auto"/>
              <w:right w:val="single" w:sz="6" w:space="0" w:color="auto"/>
            </w:tcBorders>
            <w:shd w:val="clear" w:color="auto" w:fill="FFFFFF"/>
          </w:tcPr>
          <w:p w:rsidR="005A3370" w:rsidRDefault="005A3370" w:rsidP="00B850B5">
            <w:pPr>
              <w:shd w:val="clear" w:color="auto" w:fill="FFFFFF"/>
              <w:spacing w:after="0" w:line="240" w:lineRule="auto"/>
              <w:ind w:left="24"/>
              <w:jc w:val="center"/>
              <w:rPr>
                <w:rFonts w:ascii="Times New Roman" w:hAnsi="Times New Roman"/>
                <w:spacing w:val="-3"/>
                <w:sz w:val="24"/>
                <w:szCs w:val="24"/>
              </w:rPr>
            </w:pPr>
            <w:r>
              <w:rPr>
                <w:rFonts w:ascii="Times New Roman" w:hAnsi="Times New Roman"/>
                <w:spacing w:val="-3"/>
                <w:sz w:val="24"/>
                <w:szCs w:val="24"/>
              </w:rPr>
              <w:t>Объем услуг, установленный в государственном задании</w:t>
            </w:r>
          </w:p>
          <w:p w:rsidR="005A3370" w:rsidRDefault="005A3370" w:rsidP="00B850B5">
            <w:pPr>
              <w:shd w:val="clear" w:color="auto" w:fill="FFFFFF"/>
              <w:spacing w:after="0" w:line="240" w:lineRule="auto"/>
              <w:ind w:left="266"/>
              <w:rPr>
                <w:rFonts w:ascii="Times New Roman" w:hAnsi="Times New Roman"/>
                <w:spacing w:val="-3"/>
                <w:sz w:val="24"/>
                <w:szCs w:val="24"/>
              </w:rPr>
            </w:pPr>
          </w:p>
        </w:tc>
      </w:tr>
      <w:tr w:rsidR="005A3370" w:rsidTr="00DA0900">
        <w:trPr>
          <w:trHeight w:hRule="exact" w:val="207"/>
        </w:trPr>
        <w:tc>
          <w:tcPr>
            <w:tcW w:w="426" w:type="dxa"/>
            <w:tcBorders>
              <w:top w:val="nil"/>
              <w:left w:val="single" w:sz="6" w:space="0" w:color="auto"/>
              <w:bottom w:val="single" w:sz="6" w:space="0" w:color="auto"/>
              <w:right w:val="single" w:sz="6" w:space="0" w:color="auto"/>
            </w:tcBorders>
            <w:shd w:val="clear" w:color="auto" w:fill="FFFFFF"/>
          </w:tcPr>
          <w:p w:rsidR="005A3370" w:rsidRDefault="005A3370" w:rsidP="00B850B5">
            <w:pPr>
              <w:spacing w:after="0" w:line="240" w:lineRule="auto"/>
              <w:rPr>
                <w:rFonts w:ascii="Times New Roman" w:hAnsi="Times New Roman"/>
                <w:sz w:val="24"/>
                <w:szCs w:val="24"/>
              </w:rPr>
            </w:pPr>
          </w:p>
          <w:p w:rsidR="005A3370" w:rsidRDefault="005A3370" w:rsidP="00B850B5">
            <w:pPr>
              <w:spacing w:after="0" w:line="240" w:lineRule="auto"/>
              <w:rPr>
                <w:rFonts w:ascii="Times New Roman" w:hAnsi="Times New Roman"/>
                <w:sz w:val="24"/>
                <w:szCs w:val="24"/>
              </w:rPr>
            </w:pPr>
          </w:p>
        </w:tc>
        <w:tc>
          <w:tcPr>
            <w:tcW w:w="4026" w:type="dxa"/>
            <w:tcBorders>
              <w:top w:val="nil"/>
              <w:left w:val="single" w:sz="6" w:space="0" w:color="auto"/>
              <w:bottom w:val="single" w:sz="6" w:space="0" w:color="auto"/>
              <w:right w:val="single" w:sz="6" w:space="0" w:color="auto"/>
            </w:tcBorders>
            <w:shd w:val="clear" w:color="auto" w:fill="FFFFFF"/>
          </w:tcPr>
          <w:p w:rsidR="005A3370" w:rsidRDefault="005A3370" w:rsidP="00B850B5">
            <w:pPr>
              <w:spacing w:after="0" w:line="240" w:lineRule="auto"/>
              <w:rPr>
                <w:rFonts w:ascii="Times New Roman" w:hAnsi="Times New Roman"/>
                <w:sz w:val="24"/>
                <w:szCs w:val="24"/>
              </w:rPr>
            </w:pPr>
          </w:p>
          <w:p w:rsidR="005A3370" w:rsidRDefault="005A3370" w:rsidP="00B850B5">
            <w:pPr>
              <w:spacing w:after="0" w:line="240" w:lineRule="auto"/>
              <w:rPr>
                <w:rFonts w:ascii="Times New Roman" w:hAnsi="Times New Roman"/>
                <w:sz w:val="24"/>
                <w:szCs w:val="24"/>
              </w:rPr>
            </w:pPr>
          </w:p>
        </w:tc>
        <w:tc>
          <w:tcPr>
            <w:tcW w:w="1418" w:type="dxa"/>
            <w:tcBorders>
              <w:top w:val="nil"/>
              <w:left w:val="single" w:sz="6" w:space="0" w:color="auto"/>
              <w:bottom w:val="single" w:sz="6" w:space="0" w:color="auto"/>
              <w:right w:val="single" w:sz="6" w:space="0" w:color="auto"/>
            </w:tcBorders>
            <w:shd w:val="clear" w:color="auto" w:fill="FFFFFF"/>
          </w:tcPr>
          <w:p w:rsidR="005A3370" w:rsidRDefault="005A3370" w:rsidP="00B850B5">
            <w:pPr>
              <w:spacing w:after="0" w:line="240" w:lineRule="auto"/>
              <w:rPr>
                <w:rFonts w:ascii="Times New Roman" w:hAnsi="Times New Roman"/>
                <w:sz w:val="24"/>
                <w:szCs w:val="24"/>
              </w:rPr>
            </w:pPr>
          </w:p>
          <w:p w:rsidR="005A3370" w:rsidRDefault="005A3370" w:rsidP="00B850B5">
            <w:pPr>
              <w:spacing w:after="0" w:line="240" w:lineRule="auto"/>
              <w:rPr>
                <w:rFonts w:ascii="Times New Roman" w:hAnsi="Times New Roman"/>
                <w:sz w:val="24"/>
                <w:szCs w:val="24"/>
              </w:rPr>
            </w:pPr>
          </w:p>
        </w:tc>
        <w:tc>
          <w:tcPr>
            <w:tcW w:w="3486" w:type="dxa"/>
            <w:vMerge/>
            <w:tcBorders>
              <w:top w:val="single" w:sz="6" w:space="0" w:color="auto"/>
              <w:left w:val="single" w:sz="6" w:space="0" w:color="auto"/>
              <w:bottom w:val="single" w:sz="6" w:space="0" w:color="auto"/>
              <w:right w:val="single" w:sz="6" w:space="0" w:color="auto"/>
            </w:tcBorders>
            <w:vAlign w:val="center"/>
            <w:hideMark/>
          </w:tcPr>
          <w:p w:rsidR="005A3370" w:rsidRDefault="005A3370" w:rsidP="00B850B5">
            <w:pPr>
              <w:spacing w:after="0" w:line="240" w:lineRule="auto"/>
              <w:rPr>
                <w:rFonts w:ascii="Times New Roman" w:hAnsi="Times New Roman"/>
                <w:spacing w:val="-3"/>
                <w:sz w:val="24"/>
                <w:szCs w:val="24"/>
              </w:rPr>
            </w:pPr>
          </w:p>
        </w:tc>
      </w:tr>
      <w:tr w:rsidR="005A3370" w:rsidTr="00DA0900">
        <w:trPr>
          <w:trHeight w:hRule="exact" w:val="594"/>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DA0900" w:rsidP="00DA0900">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w:t>
            </w:r>
            <w:r w:rsidR="005A3370">
              <w:rPr>
                <w:rFonts w:ascii="Times New Roman" w:hAnsi="Times New Roman"/>
                <w:sz w:val="24"/>
                <w:szCs w:val="24"/>
              </w:rPr>
              <w:t>1</w:t>
            </w:r>
          </w:p>
        </w:tc>
        <w:tc>
          <w:tcPr>
            <w:tcW w:w="40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5A3370" w:rsidRDefault="005A3370" w:rsidP="00B850B5">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Обеспеченность мебелью, инвентарем и оборудованием </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w:t>
            </w:r>
          </w:p>
        </w:tc>
        <w:tc>
          <w:tcPr>
            <w:tcW w:w="348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                            40</w:t>
            </w:r>
          </w:p>
        </w:tc>
      </w:tr>
      <w:tr w:rsidR="005A3370" w:rsidTr="00DA0900">
        <w:trPr>
          <w:trHeight w:hRule="exact" w:val="984"/>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DA090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2</w:t>
            </w:r>
          </w:p>
        </w:tc>
        <w:tc>
          <w:tcPr>
            <w:tcW w:w="40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rPr>
                <w:rFonts w:ascii="Times New Roman" w:hAnsi="Times New Roman"/>
                <w:sz w:val="24"/>
                <w:szCs w:val="24"/>
              </w:rPr>
            </w:pPr>
            <w:r>
              <w:rPr>
                <w:rFonts w:ascii="Times New Roman" w:hAnsi="Times New Roman"/>
                <w:sz w:val="24"/>
                <w:szCs w:val="24"/>
              </w:rPr>
              <w:t>Обеспечение полноценного сбалансированного питания (выполнение норм питания)</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w:t>
            </w:r>
          </w:p>
        </w:tc>
        <w:tc>
          <w:tcPr>
            <w:tcW w:w="348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    100</w:t>
            </w:r>
          </w:p>
        </w:tc>
      </w:tr>
      <w:tr w:rsidR="005A3370" w:rsidTr="00DA0900">
        <w:trPr>
          <w:trHeight w:hRule="exact" w:val="572"/>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DA090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3</w:t>
            </w:r>
          </w:p>
        </w:tc>
        <w:tc>
          <w:tcPr>
            <w:tcW w:w="40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rPr>
                <w:rFonts w:ascii="Times New Roman" w:hAnsi="Times New Roman"/>
                <w:sz w:val="24"/>
                <w:szCs w:val="24"/>
              </w:rPr>
            </w:pPr>
            <w:r>
              <w:rPr>
                <w:rFonts w:ascii="Times New Roman" w:hAnsi="Times New Roman"/>
                <w:sz w:val="24"/>
                <w:szCs w:val="24"/>
              </w:rPr>
              <w:t>Снижение заболеваемости обучающихся, воспитанников</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w:t>
            </w:r>
          </w:p>
        </w:tc>
        <w:tc>
          <w:tcPr>
            <w:tcW w:w="348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    15</w:t>
            </w:r>
          </w:p>
        </w:tc>
      </w:tr>
      <w:tr w:rsidR="005A3370" w:rsidTr="00DA0900">
        <w:trPr>
          <w:trHeight w:hRule="exact" w:val="302"/>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DA090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40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rPr>
                <w:rFonts w:ascii="Times New Roman" w:hAnsi="Times New Roman"/>
                <w:sz w:val="24"/>
                <w:szCs w:val="24"/>
              </w:rPr>
            </w:pPr>
            <w:r>
              <w:rPr>
                <w:rFonts w:ascii="Times New Roman" w:hAnsi="Times New Roman"/>
                <w:sz w:val="24"/>
                <w:szCs w:val="24"/>
              </w:rPr>
              <w:t>Охват детей дополнительным образованием</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w:t>
            </w:r>
          </w:p>
        </w:tc>
        <w:tc>
          <w:tcPr>
            <w:tcW w:w="348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    83</w:t>
            </w:r>
          </w:p>
        </w:tc>
      </w:tr>
      <w:tr w:rsidR="005A3370" w:rsidTr="00DA0900">
        <w:trPr>
          <w:trHeight w:hRule="exact" w:val="542"/>
        </w:trPr>
        <w:tc>
          <w:tcPr>
            <w:tcW w:w="4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DA0900">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5</w:t>
            </w:r>
          </w:p>
        </w:tc>
        <w:tc>
          <w:tcPr>
            <w:tcW w:w="402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rPr>
                <w:rFonts w:ascii="Times New Roman" w:hAnsi="Times New Roman"/>
                <w:sz w:val="24"/>
                <w:szCs w:val="24"/>
              </w:rPr>
            </w:pPr>
            <w:r>
              <w:rPr>
                <w:rFonts w:ascii="Times New Roman" w:hAnsi="Times New Roman"/>
                <w:sz w:val="24"/>
                <w:szCs w:val="24"/>
              </w:rPr>
              <w:t>Укомплектованность штатными медицинскими кадрами</w:t>
            </w:r>
          </w:p>
        </w:tc>
        <w:tc>
          <w:tcPr>
            <w:tcW w:w="1418"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w:t>
            </w:r>
          </w:p>
        </w:tc>
        <w:tc>
          <w:tcPr>
            <w:tcW w:w="3486" w:type="dxa"/>
            <w:tcBorders>
              <w:top w:val="single" w:sz="6" w:space="0" w:color="auto"/>
              <w:left w:val="single" w:sz="6" w:space="0" w:color="auto"/>
              <w:bottom w:val="single" w:sz="6" w:space="0" w:color="auto"/>
              <w:right w:val="single" w:sz="6" w:space="0" w:color="auto"/>
            </w:tcBorders>
            <w:shd w:val="clear" w:color="auto" w:fill="FFFFFF"/>
            <w:hideMark/>
          </w:tcPr>
          <w:p w:rsidR="005A3370" w:rsidRDefault="005A3370" w:rsidP="00B850B5">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 xml:space="preserve">    80</w:t>
            </w:r>
          </w:p>
        </w:tc>
      </w:tr>
    </w:tbl>
    <w:p w:rsidR="005A3370" w:rsidRDefault="005A3370" w:rsidP="00B850B5">
      <w:pPr>
        <w:spacing w:after="0" w:line="240" w:lineRule="auto"/>
        <w:jc w:val="both"/>
        <w:rPr>
          <w:rFonts w:ascii="Times New Roman" w:hAnsi="Times New Roman"/>
          <w:sz w:val="24"/>
          <w:szCs w:val="24"/>
        </w:rPr>
      </w:pPr>
    </w:p>
    <w:p w:rsidR="005A3370" w:rsidRDefault="002B7DC0" w:rsidP="002B7DC0">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5A3370">
        <w:rPr>
          <w:rFonts w:ascii="Times New Roman" w:hAnsi="Times New Roman"/>
          <w:bCs/>
          <w:sz w:val="24"/>
          <w:szCs w:val="24"/>
        </w:rPr>
        <w:t>Численность персонала учреждения по штатному расписанию на 01.01.2016г. составляла 78,32 единиц, вакансии  нет, на 01.09.2016г. директором учреждения штатное расписание приведено в соответствие с нормативами и количество единиц составило 100,8 единиц, вакансий нет.</w:t>
      </w:r>
    </w:p>
    <w:p w:rsidR="005A3370" w:rsidRDefault="002B7DC0" w:rsidP="00B850B5">
      <w:pPr>
        <w:spacing w:after="0" w:line="240" w:lineRule="auto"/>
        <w:jc w:val="both"/>
        <w:rPr>
          <w:rFonts w:ascii="Times New Roman" w:hAnsi="Times New Roman"/>
          <w:sz w:val="24"/>
          <w:szCs w:val="24"/>
        </w:rPr>
      </w:pPr>
      <w:r>
        <w:rPr>
          <w:rFonts w:ascii="Times New Roman" w:hAnsi="Times New Roman"/>
          <w:sz w:val="24"/>
          <w:szCs w:val="24"/>
        </w:rPr>
        <w:t xml:space="preserve">     </w:t>
      </w:r>
      <w:r w:rsidR="005A3370">
        <w:rPr>
          <w:rFonts w:ascii="Times New Roman" w:hAnsi="Times New Roman"/>
          <w:sz w:val="24"/>
          <w:szCs w:val="24"/>
        </w:rPr>
        <w:t>Имущество учреждения является государственной собственностью Республики Татарстан и закрепляется на праве оперативного управления.</w:t>
      </w:r>
    </w:p>
    <w:p w:rsidR="005A3370" w:rsidRPr="00DA0900" w:rsidRDefault="002B7DC0" w:rsidP="002B7D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3370" w:rsidRPr="00DA0900">
        <w:rPr>
          <w:rFonts w:ascii="Times New Roman" w:hAnsi="Times New Roman" w:cs="Times New Roman"/>
          <w:sz w:val="24"/>
          <w:szCs w:val="24"/>
        </w:rPr>
        <w:t xml:space="preserve">Ведение бухгалтерского учета в учреждении осуществляется бухгалтерией. Штат бухгалтерии состоит из главного бухгалтера и бухгалтера. </w:t>
      </w:r>
    </w:p>
    <w:p w:rsidR="005A3370" w:rsidRPr="00DA0900" w:rsidRDefault="002B7DC0" w:rsidP="00E7362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5A3370" w:rsidRPr="00DA0900">
        <w:rPr>
          <w:rFonts w:ascii="Times New Roman" w:hAnsi="Times New Roman" w:cs="Times New Roman"/>
          <w:b/>
          <w:sz w:val="24"/>
          <w:szCs w:val="24"/>
        </w:rPr>
        <w:t>Результаты деятельности.</w:t>
      </w:r>
    </w:p>
    <w:p w:rsidR="005A3370" w:rsidRPr="002B7DC0" w:rsidRDefault="005A3370" w:rsidP="00E73626">
      <w:pPr>
        <w:spacing w:after="0" w:line="240" w:lineRule="auto"/>
        <w:jc w:val="both"/>
        <w:rPr>
          <w:rFonts w:ascii="Times New Roman" w:hAnsi="Times New Roman" w:cs="Times New Roman"/>
          <w:sz w:val="24"/>
          <w:szCs w:val="24"/>
        </w:rPr>
      </w:pPr>
      <w:r w:rsidRPr="002B7DC0">
        <w:rPr>
          <w:rFonts w:ascii="Times New Roman" w:hAnsi="Times New Roman" w:cs="Times New Roman"/>
          <w:sz w:val="24"/>
          <w:szCs w:val="24"/>
        </w:rPr>
        <w:t>Государственное задание:</w:t>
      </w:r>
    </w:p>
    <w:p w:rsidR="005A3370" w:rsidRPr="00DA0900" w:rsidRDefault="005A3370" w:rsidP="00E73626">
      <w:pPr>
        <w:pStyle w:val="Standard"/>
        <w:jc w:val="both"/>
        <w:rPr>
          <w:rFonts w:ascii="Times New Roman" w:hAnsi="Times New Roman" w:cs="Times New Roman"/>
          <w:b/>
          <w:sz w:val="24"/>
        </w:rPr>
      </w:pPr>
      <w:r w:rsidRPr="00DA0900">
        <w:rPr>
          <w:rFonts w:ascii="Times New Roman" w:hAnsi="Times New Roman" w:cs="Times New Roman"/>
          <w:b/>
          <w:sz w:val="24"/>
        </w:rPr>
        <w:t>Полнота и эффективность использования средств:</w:t>
      </w:r>
    </w:p>
    <w:p w:rsidR="005A3370" w:rsidRPr="00DA0900" w:rsidRDefault="00E73626" w:rsidP="00E73626">
      <w:pPr>
        <w:pStyle w:val="Standard"/>
        <w:jc w:val="both"/>
        <w:rPr>
          <w:rFonts w:ascii="Times New Roman" w:hAnsi="Times New Roman" w:cs="Times New Roman"/>
          <w:sz w:val="24"/>
        </w:rPr>
      </w:pPr>
      <w:r>
        <w:rPr>
          <w:rFonts w:ascii="Times New Roman" w:hAnsi="Times New Roman" w:cs="Times New Roman"/>
          <w:sz w:val="24"/>
        </w:rPr>
        <w:t>1.</w:t>
      </w:r>
      <w:r w:rsidR="005A3370" w:rsidRPr="00DA0900">
        <w:rPr>
          <w:rFonts w:ascii="Times New Roman" w:hAnsi="Times New Roman" w:cs="Times New Roman"/>
          <w:sz w:val="24"/>
        </w:rPr>
        <w:t xml:space="preserve">Фактически освоенный объём средств субсидии на выполнение </w:t>
      </w:r>
      <w:proofErr w:type="spellStart"/>
      <w:r w:rsidR="005A3370" w:rsidRPr="00DA0900">
        <w:rPr>
          <w:rFonts w:ascii="Times New Roman" w:hAnsi="Times New Roman" w:cs="Times New Roman"/>
          <w:sz w:val="24"/>
        </w:rPr>
        <w:t>гос</w:t>
      </w:r>
      <w:proofErr w:type="gramStart"/>
      <w:r w:rsidR="005A3370" w:rsidRPr="00DA0900">
        <w:rPr>
          <w:rFonts w:ascii="Times New Roman" w:hAnsi="Times New Roman" w:cs="Times New Roman"/>
          <w:sz w:val="24"/>
        </w:rPr>
        <w:t>.з</w:t>
      </w:r>
      <w:proofErr w:type="gramEnd"/>
      <w:r w:rsidR="005A3370" w:rsidRPr="00DA0900">
        <w:rPr>
          <w:rFonts w:ascii="Times New Roman" w:hAnsi="Times New Roman" w:cs="Times New Roman"/>
          <w:sz w:val="24"/>
        </w:rPr>
        <w:t>адания</w:t>
      </w:r>
      <w:proofErr w:type="spellEnd"/>
      <w:r w:rsidR="005A3370" w:rsidRPr="00DA0900">
        <w:rPr>
          <w:rFonts w:ascii="Times New Roman" w:hAnsi="Times New Roman" w:cs="Times New Roman"/>
          <w:sz w:val="24"/>
        </w:rPr>
        <w:t xml:space="preserve"> –28385632,58 руб.</w:t>
      </w:r>
    </w:p>
    <w:p w:rsidR="005A3370" w:rsidRPr="00DA0900" w:rsidRDefault="00E73626" w:rsidP="00E73626">
      <w:pPr>
        <w:pStyle w:val="Standard"/>
        <w:jc w:val="both"/>
        <w:rPr>
          <w:rFonts w:ascii="Times New Roman" w:hAnsi="Times New Roman" w:cs="Times New Roman"/>
          <w:sz w:val="24"/>
        </w:rPr>
      </w:pPr>
      <w:r>
        <w:rPr>
          <w:rFonts w:ascii="Times New Roman" w:hAnsi="Times New Roman" w:cs="Times New Roman"/>
          <w:sz w:val="24"/>
        </w:rPr>
        <w:t>2.</w:t>
      </w:r>
      <w:r w:rsidR="005A3370" w:rsidRPr="00DA0900">
        <w:rPr>
          <w:rFonts w:ascii="Times New Roman" w:hAnsi="Times New Roman" w:cs="Times New Roman"/>
          <w:sz w:val="24"/>
        </w:rPr>
        <w:t xml:space="preserve">Плановый объём средств субсидии на выполнение </w:t>
      </w:r>
      <w:proofErr w:type="spellStart"/>
      <w:r w:rsidR="005A3370" w:rsidRPr="00DA0900">
        <w:rPr>
          <w:rFonts w:ascii="Times New Roman" w:hAnsi="Times New Roman" w:cs="Times New Roman"/>
          <w:sz w:val="24"/>
        </w:rPr>
        <w:t>гос</w:t>
      </w:r>
      <w:proofErr w:type="gramStart"/>
      <w:r w:rsidR="005A3370" w:rsidRPr="00DA0900">
        <w:rPr>
          <w:rFonts w:ascii="Times New Roman" w:hAnsi="Times New Roman" w:cs="Times New Roman"/>
          <w:sz w:val="24"/>
        </w:rPr>
        <w:t>.з</w:t>
      </w:r>
      <w:proofErr w:type="gramEnd"/>
      <w:r w:rsidR="005A3370" w:rsidRPr="00DA0900">
        <w:rPr>
          <w:rFonts w:ascii="Times New Roman" w:hAnsi="Times New Roman" w:cs="Times New Roman"/>
          <w:sz w:val="24"/>
        </w:rPr>
        <w:t>адания</w:t>
      </w:r>
      <w:proofErr w:type="spellEnd"/>
      <w:r w:rsidR="005A3370" w:rsidRPr="00DA0900">
        <w:rPr>
          <w:rFonts w:ascii="Times New Roman" w:hAnsi="Times New Roman" w:cs="Times New Roman"/>
          <w:sz w:val="24"/>
        </w:rPr>
        <w:t xml:space="preserve"> -  28385096,19 руб.</w:t>
      </w:r>
    </w:p>
    <w:p w:rsidR="005A3370" w:rsidRPr="00DA0900" w:rsidRDefault="00E73626" w:rsidP="00E73626">
      <w:pPr>
        <w:pStyle w:val="Standard"/>
        <w:ind w:hanging="284"/>
        <w:jc w:val="both"/>
        <w:rPr>
          <w:rFonts w:ascii="Times New Roman" w:hAnsi="Times New Roman" w:cs="Times New Roman"/>
          <w:sz w:val="24"/>
        </w:rPr>
      </w:pPr>
      <w:r>
        <w:rPr>
          <w:rFonts w:ascii="Times New Roman" w:hAnsi="Times New Roman" w:cs="Times New Roman"/>
          <w:sz w:val="24"/>
        </w:rPr>
        <w:t xml:space="preserve">     </w:t>
      </w:r>
      <w:r w:rsidR="005A3370" w:rsidRPr="00DA0900">
        <w:rPr>
          <w:rFonts w:ascii="Times New Roman" w:hAnsi="Times New Roman" w:cs="Times New Roman"/>
          <w:sz w:val="24"/>
        </w:rPr>
        <w:t>Государственное задание выполнено на 100%.</w:t>
      </w:r>
    </w:p>
    <w:p w:rsidR="005A3370" w:rsidRPr="00DA0900" w:rsidRDefault="005A3370" w:rsidP="00DA0900">
      <w:pPr>
        <w:pStyle w:val="Standard"/>
        <w:ind w:left="993" w:hanging="284"/>
        <w:jc w:val="both"/>
        <w:rPr>
          <w:rFonts w:ascii="Times New Roman" w:hAnsi="Times New Roman" w:cs="Times New Roman"/>
          <w:sz w:val="24"/>
        </w:rPr>
      </w:pPr>
    </w:p>
    <w:p w:rsidR="005A3370" w:rsidRPr="00DA0900" w:rsidRDefault="002B7DC0" w:rsidP="00E73626">
      <w:pPr>
        <w:pStyle w:val="Standard"/>
        <w:shd w:val="clear" w:color="auto" w:fill="FFFFFF"/>
        <w:jc w:val="both"/>
        <w:rPr>
          <w:rFonts w:ascii="Times New Roman" w:hAnsi="Times New Roman" w:cs="Times New Roman"/>
          <w:b/>
          <w:sz w:val="24"/>
        </w:rPr>
      </w:pPr>
      <w:r>
        <w:rPr>
          <w:rFonts w:ascii="Times New Roman" w:hAnsi="Times New Roman" w:cs="Times New Roman"/>
          <w:b/>
          <w:sz w:val="24"/>
        </w:rPr>
        <w:t xml:space="preserve">     </w:t>
      </w:r>
      <w:r w:rsidR="005A3370" w:rsidRPr="00DA0900">
        <w:rPr>
          <w:rFonts w:ascii="Times New Roman" w:hAnsi="Times New Roman" w:cs="Times New Roman"/>
          <w:b/>
          <w:sz w:val="24"/>
        </w:rPr>
        <w:t>Выполнение показателей, характеризующих объем государственных услуг.</w:t>
      </w:r>
    </w:p>
    <w:p w:rsidR="005A3370" w:rsidRPr="00DA0900" w:rsidRDefault="005A3370" w:rsidP="00DA0900">
      <w:pPr>
        <w:pStyle w:val="Standard"/>
        <w:shd w:val="clear" w:color="auto" w:fill="FFFFFF"/>
        <w:jc w:val="both"/>
        <w:rPr>
          <w:rFonts w:ascii="Times New Roman" w:hAnsi="Times New Roman" w:cs="Times New Roman"/>
          <w:sz w:val="24"/>
        </w:rPr>
      </w:pPr>
      <w:r w:rsidRPr="00DA0900">
        <w:rPr>
          <w:rFonts w:ascii="Times New Roman" w:hAnsi="Times New Roman" w:cs="Times New Roman"/>
          <w:sz w:val="24"/>
        </w:rPr>
        <w:t xml:space="preserve">1. Утвержденные значения показателей, характеризующих объем государственных услуг: </w:t>
      </w:r>
    </w:p>
    <w:p w:rsidR="005A3370" w:rsidRPr="00DA0900" w:rsidRDefault="005A3370" w:rsidP="00DA0900">
      <w:pPr>
        <w:pStyle w:val="Standard"/>
        <w:shd w:val="clear" w:color="auto" w:fill="FFFFFF"/>
        <w:jc w:val="both"/>
        <w:rPr>
          <w:rFonts w:ascii="Times New Roman" w:hAnsi="Times New Roman" w:cs="Times New Roman"/>
          <w:sz w:val="24"/>
        </w:rPr>
      </w:pPr>
      <w:r w:rsidRPr="00DA0900">
        <w:rPr>
          <w:rFonts w:ascii="Times New Roman" w:hAnsi="Times New Roman" w:cs="Times New Roman"/>
          <w:sz w:val="24"/>
        </w:rPr>
        <w:t>-Количество случаев нарушения безопасности жизнедеятельности - 0</w:t>
      </w:r>
    </w:p>
    <w:p w:rsidR="005A3370" w:rsidRPr="00DA0900" w:rsidRDefault="005A3370" w:rsidP="00DA0900">
      <w:pPr>
        <w:pStyle w:val="Standard"/>
        <w:shd w:val="clear" w:color="auto" w:fill="FFFFFF"/>
        <w:jc w:val="both"/>
        <w:rPr>
          <w:rFonts w:ascii="Times New Roman" w:hAnsi="Times New Roman" w:cs="Times New Roman"/>
          <w:sz w:val="24"/>
        </w:rPr>
      </w:pPr>
      <w:r w:rsidRPr="00DA0900">
        <w:rPr>
          <w:rFonts w:ascii="Times New Roman" w:hAnsi="Times New Roman" w:cs="Times New Roman"/>
          <w:sz w:val="24"/>
        </w:rPr>
        <w:t>-Укомплектованность штатными работниками – 100%</w:t>
      </w:r>
    </w:p>
    <w:p w:rsidR="005A3370" w:rsidRPr="00DA0900" w:rsidRDefault="005A3370" w:rsidP="00DA0900">
      <w:pPr>
        <w:pStyle w:val="Standard"/>
        <w:shd w:val="clear" w:color="auto" w:fill="FFFFFF"/>
        <w:jc w:val="both"/>
        <w:rPr>
          <w:rFonts w:ascii="Times New Roman" w:hAnsi="Times New Roman" w:cs="Times New Roman"/>
          <w:sz w:val="24"/>
        </w:rPr>
      </w:pPr>
      <w:r w:rsidRPr="00DA0900">
        <w:rPr>
          <w:rFonts w:ascii="Times New Roman" w:hAnsi="Times New Roman" w:cs="Times New Roman"/>
          <w:sz w:val="24"/>
        </w:rPr>
        <w:t>-Поддержание и улучшение материально-технической, ресурсной обеспеченности учебно-воспитательного процесса (соответствие материально-технического обеспечения требованиям стандартов обучения) – 50%</w:t>
      </w:r>
    </w:p>
    <w:p w:rsidR="005A3370" w:rsidRPr="00DA0900" w:rsidRDefault="005A3370" w:rsidP="00DA0900">
      <w:pPr>
        <w:pStyle w:val="Standard"/>
        <w:shd w:val="clear" w:color="auto" w:fill="FFFFFF"/>
        <w:jc w:val="both"/>
        <w:rPr>
          <w:rFonts w:ascii="Times New Roman" w:hAnsi="Times New Roman" w:cs="Times New Roman"/>
          <w:sz w:val="24"/>
        </w:rPr>
      </w:pPr>
      <w:r w:rsidRPr="00DA0900">
        <w:rPr>
          <w:rFonts w:ascii="Times New Roman" w:hAnsi="Times New Roman" w:cs="Times New Roman"/>
          <w:sz w:val="24"/>
        </w:rPr>
        <w:t>-Организация обеспечения учащихся горячим питанием – 100%</w:t>
      </w:r>
    </w:p>
    <w:p w:rsidR="005A3370" w:rsidRPr="00DA0900" w:rsidRDefault="005A3370" w:rsidP="00DA0900">
      <w:pPr>
        <w:pStyle w:val="Standard"/>
        <w:shd w:val="clear" w:color="auto" w:fill="FFFFFF"/>
        <w:jc w:val="both"/>
        <w:rPr>
          <w:rFonts w:ascii="Times New Roman" w:hAnsi="Times New Roman" w:cs="Times New Roman"/>
          <w:sz w:val="24"/>
        </w:rPr>
      </w:pPr>
      <w:r w:rsidRPr="00DA0900">
        <w:rPr>
          <w:rFonts w:ascii="Times New Roman" w:hAnsi="Times New Roman" w:cs="Times New Roman"/>
          <w:sz w:val="24"/>
        </w:rPr>
        <w:t xml:space="preserve">-Отсутствие правонарушений и преступлений </w:t>
      </w:r>
      <w:proofErr w:type="gramStart"/>
      <w:r w:rsidRPr="00DA0900">
        <w:rPr>
          <w:rFonts w:ascii="Times New Roman" w:hAnsi="Times New Roman" w:cs="Times New Roman"/>
          <w:sz w:val="24"/>
        </w:rPr>
        <w:t>среди</w:t>
      </w:r>
      <w:proofErr w:type="gramEnd"/>
      <w:r w:rsidRPr="00DA0900">
        <w:rPr>
          <w:rFonts w:ascii="Times New Roman" w:hAnsi="Times New Roman" w:cs="Times New Roman"/>
          <w:sz w:val="24"/>
        </w:rPr>
        <w:t xml:space="preserve"> обучающихся - 0</w:t>
      </w:r>
    </w:p>
    <w:p w:rsidR="005A3370" w:rsidRPr="00DA0900" w:rsidRDefault="005A3370" w:rsidP="00DA0900">
      <w:pPr>
        <w:pStyle w:val="Standard"/>
        <w:jc w:val="both"/>
        <w:rPr>
          <w:rFonts w:ascii="Times New Roman" w:hAnsi="Times New Roman" w:cs="Times New Roman"/>
          <w:sz w:val="24"/>
        </w:rPr>
      </w:pPr>
      <w:r w:rsidRPr="00DA0900">
        <w:rPr>
          <w:rFonts w:ascii="Times New Roman" w:hAnsi="Times New Roman" w:cs="Times New Roman"/>
          <w:sz w:val="24"/>
        </w:rPr>
        <w:t>-Обеспечение безопасности жизнедеятельности, поддержка здоровья  участников образовательного процесса в учреждении – 100%</w:t>
      </w:r>
    </w:p>
    <w:p w:rsidR="005A3370" w:rsidRPr="00DA0900" w:rsidRDefault="005A3370" w:rsidP="00DA0900">
      <w:pPr>
        <w:pStyle w:val="Standard"/>
        <w:jc w:val="both"/>
        <w:rPr>
          <w:rFonts w:ascii="Times New Roman" w:hAnsi="Times New Roman" w:cs="Times New Roman"/>
          <w:sz w:val="24"/>
        </w:rPr>
      </w:pPr>
      <w:r w:rsidRPr="00DA0900">
        <w:rPr>
          <w:rFonts w:ascii="Times New Roman" w:hAnsi="Times New Roman" w:cs="Times New Roman"/>
          <w:sz w:val="24"/>
        </w:rPr>
        <w:t>-Доля педагогических работников общеобразовательных  учреждения, прошедших аттестацию на квалификационную категорию или соотве</w:t>
      </w:r>
      <w:r w:rsidR="002B7DC0">
        <w:rPr>
          <w:rFonts w:ascii="Times New Roman" w:hAnsi="Times New Roman" w:cs="Times New Roman"/>
          <w:sz w:val="24"/>
        </w:rPr>
        <w:t>тствие занимаемой должности – 7</w:t>
      </w:r>
      <w:r w:rsidRPr="00DA0900">
        <w:rPr>
          <w:rFonts w:ascii="Times New Roman" w:hAnsi="Times New Roman" w:cs="Times New Roman"/>
          <w:sz w:val="24"/>
        </w:rPr>
        <w:t>%</w:t>
      </w:r>
    </w:p>
    <w:p w:rsidR="005A3370" w:rsidRPr="00DA0900" w:rsidRDefault="005A3370" w:rsidP="00DA0900">
      <w:pPr>
        <w:pStyle w:val="Standard"/>
        <w:jc w:val="both"/>
        <w:rPr>
          <w:rFonts w:ascii="Times New Roman" w:hAnsi="Times New Roman" w:cs="Times New Roman"/>
          <w:sz w:val="24"/>
        </w:rPr>
      </w:pPr>
      <w:r w:rsidRPr="00DA0900">
        <w:rPr>
          <w:rFonts w:ascii="Times New Roman" w:hAnsi="Times New Roman" w:cs="Times New Roman"/>
          <w:sz w:val="24"/>
        </w:rPr>
        <w:t>-Доля педагогических работников общеобразовательных учреждений, имеющих первую и высшую квалификационную ка</w:t>
      </w:r>
      <w:r w:rsidR="002B7DC0">
        <w:rPr>
          <w:rFonts w:ascii="Times New Roman" w:hAnsi="Times New Roman" w:cs="Times New Roman"/>
          <w:sz w:val="24"/>
        </w:rPr>
        <w:t>тегорию – 54</w:t>
      </w:r>
      <w:r w:rsidRPr="00DA0900">
        <w:rPr>
          <w:rFonts w:ascii="Times New Roman" w:hAnsi="Times New Roman" w:cs="Times New Roman"/>
          <w:sz w:val="24"/>
        </w:rPr>
        <w:t>%</w:t>
      </w:r>
    </w:p>
    <w:p w:rsidR="005A3370" w:rsidRPr="00DA0900" w:rsidRDefault="005A3370" w:rsidP="00DA0900">
      <w:pPr>
        <w:pStyle w:val="Standard"/>
        <w:jc w:val="both"/>
        <w:rPr>
          <w:rFonts w:ascii="Times New Roman" w:hAnsi="Times New Roman" w:cs="Times New Roman"/>
          <w:sz w:val="24"/>
        </w:rPr>
      </w:pPr>
      <w:r w:rsidRPr="00DA0900">
        <w:rPr>
          <w:rFonts w:ascii="Times New Roman" w:hAnsi="Times New Roman" w:cs="Times New Roman"/>
          <w:sz w:val="24"/>
        </w:rPr>
        <w:t>-Разработка и публикация методических рекомендаций, разработка и внедрение авторских программ – 2 авторских программы.</w:t>
      </w:r>
    </w:p>
    <w:p w:rsidR="005A3370" w:rsidRPr="002B7DC0" w:rsidRDefault="005A3370" w:rsidP="002B7DC0">
      <w:pPr>
        <w:pStyle w:val="Standard"/>
        <w:jc w:val="both"/>
        <w:rPr>
          <w:rFonts w:ascii="Times New Roman" w:hAnsi="Times New Roman" w:cs="Times New Roman"/>
          <w:sz w:val="24"/>
        </w:rPr>
      </w:pPr>
      <w:r w:rsidRPr="00DA0900">
        <w:rPr>
          <w:rFonts w:ascii="Times New Roman" w:hAnsi="Times New Roman" w:cs="Times New Roman"/>
          <w:sz w:val="24"/>
        </w:rPr>
        <w:t xml:space="preserve">-Успеваемость </w:t>
      </w:r>
      <w:proofErr w:type="gramStart"/>
      <w:r w:rsidRPr="00DA0900">
        <w:rPr>
          <w:rFonts w:ascii="Times New Roman" w:hAnsi="Times New Roman" w:cs="Times New Roman"/>
          <w:sz w:val="24"/>
        </w:rPr>
        <w:t>обучающихся</w:t>
      </w:r>
      <w:proofErr w:type="gramEnd"/>
      <w:r w:rsidRPr="00DA0900">
        <w:rPr>
          <w:rFonts w:ascii="Times New Roman" w:hAnsi="Times New Roman" w:cs="Times New Roman"/>
          <w:sz w:val="24"/>
        </w:rPr>
        <w:t xml:space="preserve">  по учреждению – 100%.</w:t>
      </w:r>
    </w:p>
    <w:p w:rsidR="005A3370" w:rsidRPr="00DA0900" w:rsidRDefault="002B7DC0" w:rsidP="00DA0900">
      <w:pPr>
        <w:pStyle w:val="Standard"/>
        <w:jc w:val="both"/>
        <w:rPr>
          <w:rFonts w:ascii="Times New Roman" w:hAnsi="Times New Roman" w:cs="Times New Roman"/>
          <w:sz w:val="24"/>
        </w:rPr>
      </w:pPr>
      <w:r>
        <w:rPr>
          <w:rFonts w:ascii="Times New Roman" w:hAnsi="Times New Roman" w:cs="Times New Roman"/>
          <w:sz w:val="24"/>
        </w:rPr>
        <w:t xml:space="preserve">      </w:t>
      </w:r>
      <w:r w:rsidR="005A3370" w:rsidRPr="00DA0900">
        <w:rPr>
          <w:rFonts w:ascii="Times New Roman" w:hAnsi="Times New Roman" w:cs="Times New Roman"/>
          <w:sz w:val="24"/>
        </w:rPr>
        <w:t>Государственное задание выполнено на 100% .</w:t>
      </w:r>
    </w:p>
    <w:p w:rsidR="005A3370" w:rsidRPr="002B7DC0" w:rsidRDefault="00DA0900" w:rsidP="002B7D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3370" w:rsidRPr="00DA0900">
        <w:rPr>
          <w:rFonts w:ascii="Times New Roman" w:hAnsi="Times New Roman" w:cs="Times New Roman"/>
          <w:sz w:val="24"/>
          <w:szCs w:val="24"/>
        </w:rPr>
        <w:t>В течение 2016 года прошли повышение</w:t>
      </w:r>
      <w:r>
        <w:rPr>
          <w:rFonts w:ascii="Times New Roman" w:hAnsi="Times New Roman" w:cs="Times New Roman"/>
          <w:sz w:val="24"/>
          <w:szCs w:val="24"/>
        </w:rPr>
        <w:t xml:space="preserve"> квалификации и переподготовку 2</w:t>
      </w:r>
      <w:r w:rsidR="005A3370" w:rsidRPr="00DA0900">
        <w:rPr>
          <w:rFonts w:ascii="Times New Roman" w:hAnsi="Times New Roman" w:cs="Times New Roman"/>
          <w:sz w:val="24"/>
          <w:szCs w:val="24"/>
        </w:rPr>
        <w:t xml:space="preserve"> человек педагогического состава  учреждения;</w:t>
      </w:r>
      <w:r w:rsidR="005A3370" w:rsidRPr="00DA0900">
        <w:rPr>
          <w:rFonts w:ascii="Times New Roman" w:hAnsi="Times New Roman" w:cs="Times New Roman"/>
          <w:sz w:val="24"/>
          <w:szCs w:val="24"/>
        </w:rPr>
        <w:br/>
        <w:t>среднесписочная численность на 01.01.2016г. составила 65</w:t>
      </w:r>
      <w:r w:rsidR="005A3370" w:rsidRPr="00DA0900">
        <w:rPr>
          <w:rFonts w:ascii="Times New Roman" w:hAnsi="Times New Roman" w:cs="Times New Roman"/>
          <w:color w:val="FF0000"/>
          <w:sz w:val="24"/>
          <w:szCs w:val="24"/>
        </w:rPr>
        <w:t xml:space="preserve"> </w:t>
      </w:r>
      <w:r w:rsidR="005A3370" w:rsidRPr="00DA0900">
        <w:rPr>
          <w:rFonts w:ascii="Times New Roman" w:hAnsi="Times New Roman" w:cs="Times New Roman"/>
          <w:sz w:val="24"/>
          <w:szCs w:val="24"/>
        </w:rPr>
        <w:t>человек. Балансовая стоимость имущества учреждения на 01.01.2017г. составила 26776889,85 руб. В состав расходов учреждения входит содержание имущества (дератизация, ремонт и ТО оборудования, обслуживание приборов учета, вывоз мусора, сброс и вывоз снега ), содержание воспитаннико</w:t>
      </w:r>
      <w:proofErr w:type="gramStart"/>
      <w:r w:rsidR="005A3370" w:rsidRPr="00DA0900">
        <w:rPr>
          <w:rFonts w:ascii="Times New Roman" w:hAnsi="Times New Roman" w:cs="Times New Roman"/>
          <w:sz w:val="24"/>
          <w:szCs w:val="24"/>
        </w:rPr>
        <w:t>в(</w:t>
      </w:r>
      <w:proofErr w:type="gramEnd"/>
      <w:r w:rsidR="005A3370" w:rsidRPr="00DA0900">
        <w:rPr>
          <w:rFonts w:ascii="Times New Roman" w:hAnsi="Times New Roman" w:cs="Times New Roman"/>
          <w:sz w:val="24"/>
          <w:szCs w:val="24"/>
        </w:rPr>
        <w:t>обеспечение горячим питанием, мягким инвентарем, медикаментами), коммунальные расходы, расходы на услуги связи.</w:t>
      </w:r>
    </w:p>
    <w:p w:rsidR="005A3370" w:rsidRDefault="002B7DC0" w:rsidP="00B850B5">
      <w:pPr>
        <w:spacing w:after="0" w:line="240" w:lineRule="auto"/>
        <w:jc w:val="both"/>
        <w:rPr>
          <w:rFonts w:ascii="Times New Roman" w:hAnsi="Times New Roman"/>
          <w:sz w:val="24"/>
          <w:szCs w:val="24"/>
        </w:rPr>
      </w:pPr>
      <w:r>
        <w:rPr>
          <w:rFonts w:ascii="Times New Roman" w:hAnsi="Times New Roman"/>
          <w:sz w:val="24"/>
          <w:szCs w:val="24"/>
        </w:rPr>
        <w:t xml:space="preserve">     </w:t>
      </w:r>
      <w:r w:rsidR="005A3370">
        <w:rPr>
          <w:rFonts w:ascii="Times New Roman" w:hAnsi="Times New Roman"/>
          <w:sz w:val="24"/>
          <w:szCs w:val="24"/>
        </w:rPr>
        <w:t>Имущество</w:t>
      </w:r>
      <w:r>
        <w:rPr>
          <w:rFonts w:ascii="Times New Roman" w:hAnsi="Times New Roman"/>
          <w:sz w:val="24"/>
          <w:szCs w:val="24"/>
        </w:rPr>
        <w:t>,</w:t>
      </w:r>
      <w:r w:rsidR="005A3370">
        <w:rPr>
          <w:rFonts w:ascii="Times New Roman" w:hAnsi="Times New Roman"/>
          <w:sz w:val="24"/>
          <w:szCs w:val="24"/>
        </w:rPr>
        <w:t xml:space="preserve"> полученное в пол</w:t>
      </w:r>
      <w:r>
        <w:rPr>
          <w:rFonts w:ascii="Times New Roman" w:hAnsi="Times New Roman"/>
          <w:sz w:val="24"/>
          <w:szCs w:val="24"/>
        </w:rPr>
        <w:t xml:space="preserve">ьзование </w:t>
      </w:r>
      <w:r w:rsidR="005A3370">
        <w:rPr>
          <w:rFonts w:ascii="Times New Roman" w:hAnsi="Times New Roman"/>
          <w:sz w:val="24"/>
          <w:szCs w:val="24"/>
        </w:rPr>
        <w:t>- земельн</w:t>
      </w:r>
      <w:r>
        <w:rPr>
          <w:rFonts w:ascii="Times New Roman" w:hAnsi="Times New Roman"/>
          <w:sz w:val="24"/>
          <w:szCs w:val="24"/>
        </w:rPr>
        <w:t>ый участок</w:t>
      </w:r>
      <w:r w:rsidR="005A3370">
        <w:rPr>
          <w:rFonts w:ascii="Times New Roman" w:hAnsi="Times New Roman"/>
          <w:sz w:val="24"/>
          <w:szCs w:val="24"/>
        </w:rPr>
        <w:t>, находящ</w:t>
      </w:r>
      <w:r>
        <w:rPr>
          <w:rFonts w:ascii="Times New Roman" w:hAnsi="Times New Roman"/>
          <w:sz w:val="24"/>
          <w:szCs w:val="24"/>
        </w:rPr>
        <w:t>ийся</w:t>
      </w:r>
      <w:r w:rsidR="005A3370">
        <w:rPr>
          <w:rFonts w:ascii="Times New Roman" w:hAnsi="Times New Roman"/>
          <w:sz w:val="24"/>
          <w:szCs w:val="24"/>
        </w:rPr>
        <w:t xml:space="preserve"> в пользовании учреждения на основании свидетельства о государственной регистрации  по кадастровой стоимости 66700770,24 руб.</w:t>
      </w:r>
    </w:p>
    <w:p w:rsidR="002B7DC0" w:rsidRPr="002B7DC0" w:rsidRDefault="002B7DC0" w:rsidP="00B850B5">
      <w:pPr>
        <w:spacing w:after="0" w:line="240" w:lineRule="auto"/>
        <w:jc w:val="both"/>
        <w:rPr>
          <w:rFonts w:ascii="Times New Roman" w:hAnsi="Times New Roman"/>
          <w:sz w:val="24"/>
          <w:szCs w:val="24"/>
        </w:rPr>
      </w:pPr>
    </w:p>
    <w:p w:rsidR="005A3370" w:rsidRPr="002B7DC0" w:rsidRDefault="002B7DC0" w:rsidP="002B7DC0">
      <w:pPr>
        <w:tabs>
          <w:tab w:val="left" w:pos="426"/>
        </w:tabs>
        <w:spacing w:after="0" w:line="240" w:lineRule="auto"/>
        <w:ind w:left="-142"/>
        <w:jc w:val="both"/>
        <w:rPr>
          <w:rFonts w:ascii="Times New Roman" w:hAnsi="Times New Roman"/>
          <w:sz w:val="24"/>
          <w:szCs w:val="24"/>
        </w:rPr>
      </w:pPr>
      <w:r>
        <w:rPr>
          <w:rFonts w:ascii="Times New Roman" w:hAnsi="Times New Roman"/>
          <w:b/>
          <w:sz w:val="24"/>
          <w:szCs w:val="24"/>
        </w:rPr>
        <w:lastRenderedPageBreak/>
        <w:t xml:space="preserve">     </w:t>
      </w:r>
      <w:r w:rsidR="005A3370" w:rsidRPr="002B7DC0">
        <w:rPr>
          <w:rFonts w:ascii="Times New Roman" w:hAnsi="Times New Roman"/>
          <w:sz w:val="24"/>
          <w:szCs w:val="24"/>
        </w:rPr>
        <w:t>Субсидии на выполнение государственного (муниципального) задания</w:t>
      </w:r>
      <w:r w:rsidRPr="002B7DC0">
        <w:rPr>
          <w:rFonts w:ascii="Times New Roman" w:hAnsi="Times New Roman"/>
          <w:sz w:val="24"/>
          <w:szCs w:val="24"/>
        </w:rPr>
        <w:t>:</w:t>
      </w:r>
    </w:p>
    <w:p w:rsidR="005A3370" w:rsidRPr="002B7DC0" w:rsidRDefault="002B7DC0" w:rsidP="002B7DC0">
      <w:pPr>
        <w:tabs>
          <w:tab w:val="left" w:pos="1440"/>
        </w:tabs>
        <w:spacing w:after="0" w:line="240" w:lineRule="auto"/>
        <w:ind w:left="-142"/>
        <w:jc w:val="both"/>
        <w:rPr>
          <w:rFonts w:ascii="Times New Roman" w:hAnsi="Times New Roman"/>
          <w:sz w:val="24"/>
          <w:szCs w:val="24"/>
        </w:rPr>
      </w:pPr>
      <w:r>
        <w:rPr>
          <w:rFonts w:ascii="Times New Roman" w:hAnsi="Times New Roman"/>
          <w:sz w:val="24"/>
          <w:szCs w:val="24"/>
        </w:rPr>
        <w:t xml:space="preserve">     </w:t>
      </w:r>
      <w:proofErr w:type="gramStart"/>
      <w:r w:rsidR="005A3370">
        <w:rPr>
          <w:rFonts w:ascii="Times New Roman" w:hAnsi="Times New Roman"/>
          <w:sz w:val="24"/>
          <w:szCs w:val="24"/>
        </w:rPr>
        <w:t>Балансовая стоимость основных средств по состоянию на 01.01.2017 года увеличилась на 16512579,10 руб., в том числе ОЦИ 52388,86 руб.</w:t>
      </w:r>
      <w:r>
        <w:rPr>
          <w:rFonts w:ascii="Times New Roman" w:hAnsi="Times New Roman"/>
          <w:sz w:val="24"/>
          <w:szCs w:val="24"/>
        </w:rPr>
        <w:t xml:space="preserve"> </w:t>
      </w:r>
      <w:r w:rsidR="005A3370">
        <w:rPr>
          <w:rFonts w:ascii="Times New Roman" w:hAnsi="Times New Roman"/>
          <w:sz w:val="24"/>
          <w:szCs w:val="24"/>
        </w:rPr>
        <w:t>Амортизация по состоянию на 01.01.2017 года увеличилась на 16566820,79 руб.,</w:t>
      </w:r>
      <w:r>
        <w:rPr>
          <w:rFonts w:ascii="Times New Roman" w:hAnsi="Times New Roman"/>
          <w:sz w:val="24"/>
          <w:szCs w:val="24"/>
        </w:rPr>
        <w:t xml:space="preserve"> в</w:t>
      </w:r>
      <w:r w:rsidR="005A3370">
        <w:rPr>
          <w:rFonts w:ascii="Times New Roman" w:hAnsi="Times New Roman"/>
          <w:sz w:val="24"/>
          <w:szCs w:val="24"/>
        </w:rPr>
        <w:t xml:space="preserve"> том числе уменьшилась ОЦИ 207759,47 руб.</w:t>
      </w:r>
      <w:r>
        <w:rPr>
          <w:rFonts w:ascii="Times New Roman" w:hAnsi="Times New Roman"/>
          <w:sz w:val="24"/>
          <w:szCs w:val="24"/>
        </w:rPr>
        <w:t xml:space="preserve"> </w:t>
      </w:r>
      <w:r w:rsidR="005A3370">
        <w:rPr>
          <w:rFonts w:ascii="Times New Roman" w:hAnsi="Times New Roman"/>
          <w:sz w:val="24"/>
          <w:szCs w:val="24"/>
        </w:rPr>
        <w:t>Остаточная стоимость основных средств составила по состоянию на 01.01.17 года –1453956,37 руб., в том числе ОЦИ 1283400,45 руб.</w:t>
      </w:r>
      <w:r>
        <w:rPr>
          <w:rFonts w:ascii="Times New Roman" w:hAnsi="Times New Roman"/>
          <w:sz w:val="24"/>
          <w:szCs w:val="24"/>
        </w:rPr>
        <w:t xml:space="preserve"> И</w:t>
      </w:r>
      <w:r w:rsidR="005A3370">
        <w:rPr>
          <w:rFonts w:ascii="Times New Roman" w:hAnsi="Times New Roman"/>
          <w:sz w:val="24"/>
          <w:szCs w:val="24"/>
        </w:rPr>
        <w:t>зношенность оборудования  (амортизация/балансовая стоимость)*100</w:t>
      </w:r>
      <w:proofErr w:type="gramEnd"/>
      <w:r w:rsidR="005A3370">
        <w:rPr>
          <w:rFonts w:ascii="Times New Roman" w:hAnsi="Times New Roman"/>
          <w:sz w:val="24"/>
          <w:szCs w:val="24"/>
        </w:rPr>
        <w:t>%) составляет 94%, в том числе ОЦИ 51%.</w:t>
      </w:r>
      <w:r>
        <w:rPr>
          <w:rFonts w:ascii="Times New Roman" w:hAnsi="Times New Roman"/>
          <w:sz w:val="24"/>
          <w:szCs w:val="24"/>
        </w:rPr>
        <w:t xml:space="preserve"> </w:t>
      </w:r>
      <w:r w:rsidR="005A3370">
        <w:rPr>
          <w:rFonts w:ascii="Times New Roman" w:hAnsi="Times New Roman"/>
          <w:sz w:val="24"/>
          <w:szCs w:val="24"/>
        </w:rPr>
        <w:t>Учреждение в 2016 году получило безвозмездно в порядке расчетов между учреждениями одного уровня бюджета основных сре</w:t>
      </w:r>
      <w:proofErr w:type="gramStart"/>
      <w:r w:rsidR="005A3370">
        <w:rPr>
          <w:rFonts w:ascii="Times New Roman" w:hAnsi="Times New Roman"/>
          <w:sz w:val="24"/>
          <w:szCs w:val="24"/>
        </w:rPr>
        <w:t>дств вс</w:t>
      </w:r>
      <w:proofErr w:type="gramEnd"/>
      <w:r w:rsidR="005A3370">
        <w:rPr>
          <w:rFonts w:ascii="Times New Roman" w:hAnsi="Times New Roman"/>
          <w:sz w:val="24"/>
          <w:szCs w:val="24"/>
        </w:rPr>
        <w:t>его на сумму 36815,00 руб.; с местного бюджета были получены учебники на сумму 12016,00 руб.</w:t>
      </w:r>
      <w:r>
        <w:rPr>
          <w:rFonts w:ascii="Times New Roman" w:hAnsi="Times New Roman"/>
          <w:sz w:val="24"/>
          <w:szCs w:val="24"/>
        </w:rPr>
        <w:t xml:space="preserve"> </w:t>
      </w:r>
      <w:r w:rsidR="005A3370">
        <w:rPr>
          <w:rFonts w:ascii="Times New Roman" w:hAnsi="Times New Roman"/>
          <w:sz w:val="24"/>
          <w:szCs w:val="24"/>
        </w:rPr>
        <w:t>По состоянию на 01.01.2017 года материальные запасы увеличились на 227513,04 руб.</w:t>
      </w:r>
    </w:p>
    <w:p w:rsidR="005A3370" w:rsidRDefault="002B7DC0" w:rsidP="002B7DC0">
      <w:pPr>
        <w:spacing w:after="0" w:line="240" w:lineRule="auto"/>
        <w:ind w:left="-142"/>
        <w:jc w:val="both"/>
        <w:rPr>
          <w:rFonts w:ascii="Times New Roman" w:hAnsi="Times New Roman"/>
          <w:sz w:val="24"/>
          <w:szCs w:val="24"/>
        </w:rPr>
      </w:pPr>
      <w:r>
        <w:rPr>
          <w:rFonts w:ascii="Times New Roman" w:hAnsi="Times New Roman"/>
          <w:sz w:val="24"/>
          <w:szCs w:val="24"/>
        </w:rPr>
        <w:t xml:space="preserve">      </w:t>
      </w:r>
      <w:r w:rsidR="005A3370">
        <w:rPr>
          <w:rFonts w:ascii="Times New Roman" w:hAnsi="Times New Roman"/>
          <w:sz w:val="24"/>
          <w:szCs w:val="24"/>
        </w:rPr>
        <w:t>Остаток денежных сре</w:t>
      </w:r>
      <w:proofErr w:type="gramStart"/>
      <w:r w:rsidR="005A3370">
        <w:rPr>
          <w:rFonts w:ascii="Times New Roman" w:hAnsi="Times New Roman"/>
          <w:sz w:val="24"/>
          <w:szCs w:val="24"/>
        </w:rPr>
        <w:t>дств в к</w:t>
      </w:r>
      <w:proofErr w:type="gramEnd"/>
      <w:r w:rsidR="005A3370">
        <w:rPr>
          <w:rFonts w:ascii="Times New Roman" w:hAnsi="Times New Roman"/>
          <w:sz w:val="24"/>
          <w:szCs w:val="24"/>
        </w:rPr>
        <w:t>ассе по состоянию на 01.01.2017 года отсутствует.</w:t>
      </w:r>
    </w:p>
    <w:p w:rsidR="00FD4033" w:rsidRDefault="002B7DC0" w:rsidP="009B5A47">
      <w:pPr>
        <w:spacing w:after="0" w:line="240" w:lineRule="auto"/>
        <w:jc w:val="both"/>
        <w:rPr>
          <w:rFonts w:ascii="Times New Roman" w:hAnsi="Times New Roman"/>
          <w:sz w:val="24"/>
          <w:szCs w:val="24"/>
        </w:rPr>
      </w:pPr>
      <w:r>
        <w:rPr>
          <w:rFonts w:ascii="Times New Roman" w:hAnsi="Times New Roman"/>
          <w:b/>
          <w:sz w:val="24"/>
          <w:szCs w:val="24"/>
        </w:rPr>
        <w:t xml:space="preserve">    </w:t>
      </w:r>
      <w:r w:rsidR="00FD4033">
        <w:rPr>
          <w:rFonts w:ascii="Times New Roman" w:hAnsi="Times New Roman"/>
          <w:sz w:val="24"/>
          <w:szCs w:val="24"/>
        </w:rPr>
        <w:t>И</w:t>
      </w:r>
      <w:r w:rsidR="005A3370">
        <w:rPr>
          <w:rFonts w:ascii="Times New Roman" w:hAnsi="Times New Roman"/>
          <w:sz w:val="24"/>
          <w:szCs w:val="24"/>
        </w:rPr>
        <w:t>нвентаризация имущес</w:t>
      </w:r>
      <w:r w:rsidR="00FD4033">
        <w:rPr>
          <w:rFonts w:ascii="Times New Roman" w:hAnsi="Times New Roman"/>
          <w:sz w:val="24"/>
          <w:szCs w:val="24"/>
        </w:rPr>
        <w:t>тва проводится ежегодно</w:t>
      </w:r>
      <w:r w:rsidR="005A3370">
        <w:rPr>
          <w:rFonts w:ascii="Times New Roman" w:hAnsi="Times New Roman"/>
          <w:sz w:val="24"/>
          <w:szCs w:val="24"/>
        </w:rPr>
        <w:t xml:space="preserve"> по приказу</w:t>
      </w:r>
      <w:r w:rsidR="00FD4033">
        <w:rPr>
          <w:rFonts w:ascii="Times New Roman" w:hAnsi="Times New Roman"/>
          <w:sz w:val="24"/>
          <w:szCs w:val="24"/>
        </w:rPr>
        <w:t>.</w:t>
      </w:r>
      <w:r w:rsidR="005A3370">
        <w:rPr>
          <w:rFonts w:ascii="Times New Roman" w:hAnsi="Times New Roman"/>
          <w:sz w:val="24"/>
          <w:szCs w:val="24"/>
        </w:rPr>
        <w:t xml:space="preserve"> Ежегодная инвентаризация расчетов с контрагентами проведена на 01.01.2017г.</w:t>
      </w:r>
      <w:r w:rsidR="00FD4033">
        <w:rPr>
          <w:rFonts w:ascii="Times New Roman" w:hAnsi="Times New Roman"/>
          <w:sz w:val="24"/>
          <w:szCs w:val="24"/>
        </w:rPr>
        <w:t xml:space="preserve"> </w:t>
      </w:r>
      <w:r w:rsidR="005A3370">
        <w:rPr>
          <w:rFonts w:ascii="Times New Roman" w:hAnsi="Times New Roman"/>
          <w:sz w:val="24"/>
          <w:szCs w:val="24"/>
        </w:rPr>
        <w:t xml:space="preserve">По результатам инвентаризации расчетов дебиторская </w:t>
      </w:r>
      <w:r w:rsidR="00FD4033">
        <w:rPr>
          <w:rFonts w:ascii="Times New Roman" w:hAnsi="Times New Roman"/>
          <w:sz w:val="24"/>
          <w:szCs w:val="24"/>
        </w:rPr>
        <w:t>и кредиторская задолженность не выявлены.</w:t>
      </w:r>
    </w:p>
    <w:p w:rsidR="005A3370" w:rsidRDefault="00FD4033" w:rsidP="009B5A47">
      <w:pPr>
        <w:spacing w:after="0" w:line="240" w:lineRule="auto"/>
        <w:jc w:val="both"/>
        <w:rPr>
          <w:rFonts w:ascii="Times New Roman" w:hAnsi="Times New Roman"/>
          <w:sz w:val="24"/>
          <w:szCs w:val="24"/>
        </w:rPr>
      </w:pPr>
      <w:r>
        <w:rPr>
          <w:rFonts w:ascii="Times New Roman" w:hAnsi="Times New Roman"/>
          <w:b/>
          <w:sz w:val="24"/>
          <w:szCs w:val="24"/>
        </w:rPr>
        <w:t xml:space="preserve">      </w:t>
      </w:r>
      <w:r w:rsidR="005A3370">
        <w:rPr>
          <w:rFonts w:ascii="Times New Roman" w:hAnsi="Times New Roman"/>
          <w:sz w:val="24"/>
          <w:szCs w:val="24"/>
        </w:rPr>
        <w:t>Исполнение целевых субсидий. Расшифровка за 2016 год (без остатков на 01.01.20</w:t>
      </w:r>
      <w:r>
        <w:rPr>
          <w:rFonts w:ascii="Times New Roman" w:hAnsi="Times New Roman"/>
          <w:sz w:val="24"/>
          <w:szCs w:val="24"/>
        </w:rPr>
        <w:t>17г.) средств по иным субсидиям:</w:t>
      </w:r>
    </w:p>
    <w:p w:rsidR="005A3370" w:rsidRDefault="00FD4033" w:rsidP="009B5A47">
      <w:pPr>
        <w:spacing w:after="0" w:line="240" w:lineRule="auto"/>
        <w:jc w:val="both"/>
        <w:rPr>
          <w:rFonts w:ascii="Times New Roman" w:hAnsi="Times New Roman"/>
          <w:sz w:val="24"/>
          <w:szCs w:val="24"/>
        </w:rPr>
      </w:pPr>
      <w:r>
        <w:rPr>
          <w:rFonts w:ascii="Times New Roman" w:hAnsi="Times New Roman"/>
          <w:sz w:val="24"/>
          <w:szCs w:val="24"/>
        </w:rPr>
        <w:t>-</w:t>
      </w:r>
      <w:r w:rsidR="005A3370">
        <w:rPr>
          <w:rFonts w:ascii="Times New Roman" w:hAnsi="Times New Roman"/>
          <w:sz w:val="24"/>
          <w:szCs w:val="24"/>
        </w:rPr>
        <w:t>Молодые специалисты-  23765,98 руб.</w:t>
      </w:r>
    </w:p>
    <w:p w:rsidR="00FD4033" w:rsidRDefault="00FD4033" w:rsidP="009B5A47">
      <w:pPr>
        <w:spacing w:after="0" w:line="240" w:lineRule="auto"/>
        <w:jc w:val="both"/>
        <w:rPr>
          <w:rFonts w:ascii="Times New Roman" w:hAnsi="Times New Roman"/>
          <w:sz w:val="24"/>
          <w:szCs w:val="24"/>
        </w:rPr>
      </w:pPr>
      <w:r>
        <w:rPr>
          <w:rFonts w:ascii="Times New Roman" w:hAnsi="Times New Roman"/>
          <w:sz w:val="24"/>
          <w:szCs w:val="24"/>
        </w:rPr>
        <w:t>-</w:t>
      </w:r>
      <w:r w:rsidR="005A3370">
        <w:rPr>
          <w:rFonts w:ascii="Times New Roman" w:hAnsi="Times New Roman"/>
          <w:sz w:val="24"/>
          <w:szCs w:val="24"/>
        </w:rPr>
        <w:t>Новогодние подарки  - 125502,60 руб.</w:t>
      </w:r>
    </w:p>
    <w:p w:rsidR="005A3370" w:rsidRDefault="00FD4033" w:rsidP="009B5A47">
      <w:pPr>
        <w:spacing w:after="0" w:line="240" w:lineRule="auto"/>
        <w:jc w:val="both"/>
        <w:rPr>
          <w:rFonts w:ascii="Times New Roman" w:hAnsi="Times New Roman"/>
          <w:sz w:val="24"/>
          <w:szCs w:val="24"/>
        </w:rPr>
      </w:pPr>
      <w:r>
        <w:rPr>
          <w:rFonts w:ascii="Times New Roman" w:hAnsi="Times New Roman"/>
          <w:sz w:val="24"/>
          <w:szCs w:val="24"/>
        </w:rPr>
        <w:t xml:space="preserve">     Информация</w:t>
      </w:r>
      <w:r w:rsidR="005A3370">
        <w:rPr>
          <w:rFonts w:ascii="Times New Roman" w:hAnsi="Times New Roman"/>
          <w:sz w:val="24"/>
          <w:szCs w:val="24"/>
        </w:rPr>
        <w:t xml:space="preserve"> о проведенных внешних контрольных мероприяти</w:t>
      </w:r>
      <w:r>
        <w:rPr>
          <w:rFonts w:ascii="Times New Roman" w:hAnsi="Times New Roman"/>
          <w:sz w:val="24"/>
          <w:szCs w:val="24"/>
        </w:rPr>
        <w:t>ях</w:t>
      </w:r>
      <w:r w:rsidR="005A3370">
        <w:rPr>
          <w:rFonts w:ascii="Times New Roman" w:hAnsi="Times New Roman"/>
          <w:sz w:val="24"/>
          <w:szCs w:val="24"/>
        </w:rPr>
        <w:t xml:space="preserve"> в учреждении в течение 2016 года.</w:t>
      </w:r>
    </w:p>
    <w:p w:rsidR="005A3370" w:rsidRDefault="005A3370" w:rsidP="009B5A47">
      <w:pPr>
        <w:spacing w:after="0" w:line="240" w:lineRule="auto"/>
        <w:jc w:val="both"/>
        <w:rPr>
          <w:rFonts w:ascii="Times New Roman" w:hAnsi="Times New Roman"/>
          <w:sz w:val="24"/>
          <w:szCs w:val="24"/>
        </w:rPr>
      </w:pPr>
      <w:r>
        <w:rPr>
          <w:rFonts w:ascii="Times New Roman" w:hAnsi="Times New Roman"/>
          <w:sz w:val="24"/>
          <w:szCs w:val="24"/>
        </w:rPr>
        <w:t>- Центр экономических и социальных исследований при Кабинете Министров Республики Татарстан: проверка учебных планов, нагрузки учителей, тарификации, ведения документации за 2016г. Нарушений не обнаружено.</w:t>
      </w:r>
    </w:p>
    <w:p w:rsidR="005A3370" w:rsidRDefault="005A3370" w:rsidP="009B5A47">
      <w:pPr>
        <w:spacing w:after="0" w:line="240" w:lineRule="auto"/>
        <w:jc w:val="both"/>
        <w:rPr>
          <w:rFonts w:ascii="Times New Roman" w:hAnsi="Times New Roman"/>
          <w:sz w:val="24"/>
          <w:szCs w:val="24"/>
        </w:rPr>
      </w:pPr>
      <w:r>
        <w:rPr>
          <w:rFonts w:ascii="Times New Roman" w:hAnsi="Times New Roman"/>
          <w:sz w:val="24"/>
          <w:szCs w:val="24"/>
        </w:rPr>
        <w:t>- Министерство образования и науки Республики Татарстан: проверка целевого и эффективного использования бюджетных средств и отдельных вопросов финансово-хозяйственной деятельности за 2014-2016 гг.</w:t>
      </w:r>
    </w:p>
    <w:p w:rsidR="005A3370" w:rsidRPr="00FD4033" w:rsidRDefault="00FD4033" w:rsidP="009B5A47">
      <w:pPr>
        <w:suppressAutoHyphens/>
        <w:spacing w:after="0" w:line="240" w:lineRule="auto"/>
        <w:jc w:val="both"/>
        <w:rPr>
          <w:rFonts w:ascii="Times New Roman" w:hAnsi="Times New Roman"/>
          <w:bCs/>
          <w:iCs/>
          <w:sz w:val="24"/>
          <w:szCs w:val="24"/>
        </w:rPr>
      </w:pPr>
      <w:r>
        <w:rPr>
          <w:rFonts w:ascii="Times New Roman" w:hAnsi="Times New Roman"/>
          <w:bCs/>
          <w:i/>
          <w:iCs/>
          <w:sz w:val="24"/>
          <w:szCs w:val="24"/>
        </w:rPr>
        <w:t xml:space="preserve">    </w:t>
      </w:r>
      <w:r w:rsidR="005A3370" w:rsidRPr="00FD4033">
        <w:rPr>
          <w:rFonts w:ascii="Times New Roman" w:hAnsi="Times New Roman"/>
          <w:bCs/>
          <w:iCs/>
          <w:sz w:val="24"/>
          <w:szCs w:val="24"/>
        </w:rPr>
        <w:t>По результатам проверки:</w:t>
      </w:r>
    </w:p>
    <w:p w:rsidR="005A3370" w:rsidRDefault="005A3370" w:rsidP="009B5A47">
      <w:pPr>
        <w:suppressAutoHyphens/>
        <w:spacing w:after="0" w:line="240" w:lineRule="auto"/>
        <w:jc w:val="both"/>
        <w:rPr>
          <w:rFonts w:ascii="Times New Roman" w:hAnsi="Times New Roman"/>
          <w:bCs/>
          <w:iCs/>
          <w:sz w:val="24"/>
          <w:szCs w:val="24"/>
        </w:rPr>
      </w:pPr>
      <w:r>
        <w:rPr>
          <w:rFonts w:ascii="Times New Roman" w:hAnsi="Times New Roman"/>
          <w:bCs/>
          <w:iCs/>
          <w:sz w:val="24"/>
          <w:szCs w:val="24"/>
        </w:rPr>
        <w:t xml:space="preserve">Усилен внутренний контроль к ведению документации. Произведено списание материальных запасов и основных средств. Произведена инвентаризация основных средств и материальных запасов. Принимаются меры по </w:t>
      </w:r>
      <w:proofErr w:type="gramStart"/>
      <w:r>
        <w:rPr>
          <w:rFonts w:ascii="Times New Roman" w:hAnsi="Times New Roman"/>
          <w:bCs/>
          <w:iCs/>
          <w:sz w:val="24"/>
          <w:szCs w:val="24"/>
        </w:rPr>
        <w:t>контролю за</w:t>
      </w:r>
      <w:proofErr w:type="gramEnd"/>
      <w:r>
        <w:rPr>
          <w:rFonts w:ascii="Times New Roman" w:hAnsi="Times New Roman"/>
          <w:bCs/>
          <w:iCs/>
          <w:sz w:val="24"/>
          <w:szCs w:val="24"/>
        </w:rPr>
        <w:t xml:space="preserve"> учетом питания.</w:t>
      </w:r>
    </w:p>
    <w:p w:rsidR="005A3370" w:rsidRDefault="005A3370" w:rsidP="009B5A47">
      <w:pPr>
        <w:tabs>
          <w:tab w:val="left" w:pos="1440"/>
        </w:tabs>
        <w:spacing w:after="0" w:line="240" w:lineRule="auto"/>
        <w:jc w:val="both"/>
        <w:rPr>
          <w:rFonts w:ascii="Times New Roman" w:eastAsia="Times New Roman" w:hAnsi="Times New Roman"/>
          <w:color w:val="FF0000"/>
          <w:sz w:val="24"/>
          <w:szCs w:val="24"/>
        </w:rPr>
      </w:pPr>
    </w:p>
    <w:p w:rsidR="005A3370" w:rsidRDefault="005A3370" w:rsidP="009B5A47">
      <w:pPr>
        <w:shd w:val="clear" w:color="auto" w:fill="FFFFFF"/>
        <w:autoSpaceDE w:val="0"/>
        <w:autoSpaceDN w:val="0"/>
        <w:adjustRightInd w:val="0"/>
        <w:spacing w:after="0" w:line="240" w:lineRule="auto"/>
        <w:ind w:right="283"/>
        <w:jc w:val="both"/>
        <w:rPr>
          <w:rFonts w:ascii="Times New Roman" w:hAnsi="Times New Roman" w:cs="Times New Roman"/>
          <w:color w:val="FF0000"/>
          <w:sz w:val="24"/>
          <w:szCs w:val="24"/>
        </w:rPr>
      </w:pPr>
    </w:p>
    <w:p w:rsidR="005A3370" w:rsidRDefault="005A3370" w:rsidP="009B5A47">
      <w:pPr>
        <w:shd w:val="clear" w:color="auto" w:fill="FFFFFF"/>
        <w:autoSpaceDE w:val="0"/>
        <w:autoSpaceDN w:val="0"/>
        <w:adjustRightInd w:val="0"/>
        <w:spacing w:after="0" w:line="240" w:lineRule="auto"/>
        <w:ind w:right="283"/>
        <w:jc w:val="both"/>
        <w:rPr>
          <w:rFonts w:ascii="Times New Roman" w:hAnsi="Times New Roman" w:cs="Times New Roman"/>
          <w:color w:val="FF0000"/>
          <w:sz w:val="24"/>
          <w:szCs w:val="24"/>
        </w:rPr>
      </w:pPr>
    </w:p>
    <w:p w:rsidR="005A3370" w:rsidRDefault="005A3370" w:rsidP="009B5A47">
      <w:pPr>
        <w:shd w:val="clear" w:color="auto" w:fill="FFFFFF"/>
        <w:autoSpaceDE w:val="0"/>
        <w:autoSpaceDN w:val="0"/>
        <w:adjustRightInd w:val="0"/>
        <w:spacing w:after="0" w:line="240" w:lineRule="auto"/>
        <w:ind w:right="283"/>
        <w:jc w:val="both"/>
        <w:rPr>
          <w:rFonts w:ascii="Times New Roman" w:hAnsi="Times New Roman" w:cs="Times New Roman"/>
          <w:color w:val="FF0000"/>
          <w:sz w:val="24"/>
          <w:szCs w:val="24"/>
        </w:rPr>
      </w:pPr>
    </w:p>
    <w:p w:rsidR="005A3370" w:rsidRDefault="005A3370" w:rsidP="009B5A47">
      <w:pPr>
        <w:shd w:val="clear" w:color="auto" w:fill="FFFFFF"/>
        <w:autoSpaceDE w:val="0"/>
        <w:autoSpaceDN w:val="0"/>
        <w:adjustRightInd w:val="0"/>
        <w:spacing w:after="0" w:line="240" w:lineRule="auto"/>
        <w:ind w:right="283"/>
        <w:jc w:val="both"/>
        <w:rPr>
          <w:rFonts w:ascii="Times New Roman" w:hAnsi="Times New Roman" w:cs="Times New Roman"/>
          <w:sz w:val="24"/>
          <w:szCs w:val="24"/>
        </w:rPr>
      </w:pPr>
    </w:p>
    <w:p w:rsidR="005A3370" w:rsidRDefault="005A3370" w:rsidP="009B5A47">
      <w:pPr>
        <w:spacing w:after="0" w:line="240" w:lineRule="auto"/>
        <w:ind w:right="283"/>
        <w:jc w:val="both"/>
        <w:rPr>
          <w:rFonts w:ascii="Times New Roman" w:hAnsi="Times New Roman" w:cs="Times New Roman"/>
          <w:sz w:val="24"/>
          <w:szCs w:val="24"/>
        </w:rPr>
      </w:pPr>
    </w:p>
    <w:p w:rsidR="005A3370" w:rsidRDefault="005A3370" w:rsidP="009B5A47">
      <w:pPr>
        <w:spacing w:after="0" w:line="240" w:lineRule="auto"/>
        <w:jc w:val="both"/>
        <w:rPr>
          <w:rFonts w:ascii="Times New Roman" w:eastAsia="Times New Roman" w:hAnsi="Times New Roman"/>
          <w:sz w:val="24"/>
          <w:szCs w:val="24"/>
        </w:rPr>
      </w:pPr>
    </w:p>
    <w:p w:rsidR="00346E9E" w:rsidRDefault="00346E9E" w:rsidP="009B5A47">
      <w:pPr>
        <w:spacing w:after="0" w:line="240" w:lineRule="auto"/>
        <w:jc w:val="both"/>
      </w:pPr>
    </w:p>
    <w:sectPr w:rsidR="00346E9E" w:rsidSect="00346E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DejaVu Sans">
    <w:altName w:val="Times New Roman"/>
    <w:charset w:val="00"/>
    <w:family w:val="roman"/>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270E910"/>
    <w:lvl w:ilvl="0">
      <w:numFmt w:val="bullet"/>
      <w:lvlText w:val="*"/>
      <w:lvlJc w:val="left"/>
    </w:lvl>
  </w:abstractNum>
  <w:abstractNum w:abstractNumId="1">
    <w:nsid w:val="15F20B35"/>
    <w:multiLevelType w:val="multilevel"/>
    <w:tmpl w:val="59D6DB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8ED4C1C"/>
    <w:multiLevelType w:val="multilevel"/>
    <w:tmpl w:val="71E4AC18"/>
    <w:lvl w:ilvl="0">
      <w:start w:val="1"/>
      <w:numFmt w:val="decimal"/>
      <w:lvlText w:val="%1."/>
      <w:lvlJc w:val="left"/>
      <w:pPr>
        <w:tabs>
          <w:tab w:val="num" w:pos="360"/>
        </w:tabs>
        <w:ind w:left="360" w:hanging="360"/>
      </w:pPr>
      <w:rPr>
        <w:rFonts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C2B6E0E"/>
    <w:multiLevelType w:val="multilevel"/>
    <w:tmpl w:val="69F4192A"/>
    <w:lvl w:ilvl="0">
      <w:start w:val="1"/>
      <w:numFmt w:val="decimal"/>
      <w:lvlText w:val="%1."/>
      <w:lvlJc w:val="left"/>
      <w:pPr>
        <w:ind w:left="1068" w:hanging="360"/>
      </w:pPr>
      <w:rPr>
        <w:rFonts w:cs="Times New Roman"/>
      </w:rPr>
    </w:lvl>
    <w:lvl w:ilvl="1">
      <w:start w:val="1"/>
      <w:numFmt w:val="decimal"/>
      <w:isLgl/>
      <w:lvlText w:val="%2."/>
      <w:lvlJc w:val="left"/>
      <w:pPr>
        <w:ind w:left="928" w:hanging="360"/>
      </w:pPr>
      <w:rPr>
        <w:rFonts w:ascii="Times New Roman" w:eastAsia="Times New Roman" w:hAnsi="Times New Roman" w:cs="Times New Roman"/>
      </w:rPr>
    </w:lvl>
    <w:lvl w:ilvl="2">
      <w:start w:val="1"/>
      <w:numFmt w:val="decimal"/>
      <w:isLgl/>
      <w:lvlText w:val="%1.%2.%3."/>
      <w:lvlJc w:val="left"/>
      <w:pPr>
        <w:ind w:left="2148" w:hanging="720"/>
      </w:pPr>
      <w:rPr>
        <w:rFonts w:cs="Times New Roman"/>
      </w:rPr>
    </w:lvl>
    <w:lvl w:ilvl="3">
      <w:start w:val="1"/>
      <w:numFmt w:val="decimal"/>
      <w:isLgl/>
      <w:lvlText w:val="%1.%2.%3.%4."/>
      <w:lvlJc w:val="left"/>
      <w:pPr>
        <w:ind w:left="2508" w:hanging="72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4">
    <w:nsid w:val="562E646C"/>
    <w:multiLevelType w:val="multilevel"/>
    <w:tmpl w:val="884AF6D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EB55AB4"/>
    <w:multiLevelType w:val="hybridMultilevel"/>
    <w:tmpl w:val="4D8A39EE"/>
    <w:lvl w:ilvl="0" w:tplc="DC705AB8">
      <w:start w:val="1"/>
      <w:numFmt w:val="decimal"/>
      <w:lvlText w:val="%1."/>
      <w:lvlJc w:val="left"/>
      <w:pPr>
        <w:ind w:left="720" w:hanging="360"/>
      </w:pPr>
      <w:rPr>
        <w:rFonts w:cs="Times New Roman"/>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44E3856"/>
    <w:multiLevelType w:val="multilevel"/>
    <w:tmpl w:val="755241D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A3370"/>
    <w:rsid w:val="001260FD"/>
    <w:rsid w:val="00163C96"/>
    <w:rsid w:val="002B7DC0"/>
    <w:rsid w:val="00311C8E"/>
    <w:rsid w:val="00346E9E"/>
    <w:rsid w:val="0039715F"/>
    <w:rsid w:val="005A3370"/>
    <w:rsid w:val="005F57F3"/>
    <w:rsid w:val="00600C30"/>
    <w:rsid w:val="0074031F"/>
    <w:rsid w:val="0074423A"/>
    <w:rsid w:val="0094631C"/>
    <w:rsid w:val="009B5A47"/>
    <w:rsid w:val="009E7C25"/>
    <w:rsid w:val="00B6233A"/>
    <w:rsid w:val="00B850B5"/>
    <w:rsid w:val="00C751C6"/>
    <w:rsid w:val="00D13A1F"/>
    <w:rsid w:val="00D96C05"/>
    <w:rsid w:val="00DA0900"/>
    <w:rsid w:val="00E73626"/>
    <w:rsid w:val="00EC11AF"/>
    <w:rsid w:val="00ED68FD"/>
    <w:rsid w:val="00F52F23"/>
    <w:rsid w:val="00F84D2B"/>
    <w:rsid w:val="00FD40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370"/>
    <w:pPr>
      <w:spacing w:after="200" w:line="276" w:lineRule="auto"/>
    </w:pPr>
    <w:rPr>
      <w:rFonts w:eastAsiaTheme="minorEastAsia"/>
      <w:lang w:eastAsia="ru-RU"/>
    </w:rPr>
  </w:style>
  <w:style w:type="paragraph" w:styleId="1">
    <w:name w:val="heading 1"/>
    <w:basedOn w:val="a"/>
    <w:next w:val="a"/>
    <w:link w:val="10"/>
    <w:qFormat/>
    <w:rsid w:val="005A3370"/>
    <w:pPr>
      <w:autoSpaceDE w:val="0"/>
      <w:autoSpaceDN w:val="0"/>
      <w:adjustRightInd w:val="0"/>
      <w:spacing w:before="108" w:after="108" w:line="240" w:lineRule="auto"/>
      <w:jc w:val="center"/>
      <w:outlineLvl w:val="0"/>
    </w:pPr>
    <w:rPr>
      <w:rFonts w:ascii="Arial" w:eastAsia="Times New Roman" w:hAnsi="Arial" w:cs="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3370"/>
    <w:rPr>
      <w:rFonts w:ascii="Arial" w:eastAsia="Times New Roman" w:hAnsi="Arial" w:cs="Arial"/>
      <w:b/>
      <w:bCs/>
      <w:color w:val="000080"/>
      <w:sz w:val="24"/>
      <w:szCs w:val="24"/>
      <w:lang w:eastAsia="ru-RU"/>
    </w:rPr>
  </w:style>
  <w:style w:type="character" w:styleId="a3">
    <w:name w:val="Hyperlink"/>
    <w:basedOn w:val="a0"/>
    <w:uiPriority w:val="99"/>
    <w:semiHidden/>
    <w:unhideWhenUsed/>
    <w:rsid w:val="005A3370"/>
    <w:rPr>
      <w:color w:val="0000FF"/>
      <w:u w:val="single"/>
    </w:rPr>
  </w:style>
  <w:style w:type="character" w:styleId="a4">
    <w:name w:val="FollowedHyperlink"/>
    <w:basedOn w:val="a0"/>
    <w:uiPriority w:val="99"/>
    <w:semiHidden/>
    <w:unhideWhenUsed/>
    <w:rsid w:val="005A3370"/>
    <w:rPr>
      <w:color w:val="800080" w:themeColor="followedHyperlink"/>
      <w:u w:val="single"/>
    </w:rPr>
  </w:style>
  <w:style w:type="character" w:styleId="a5">
    <w:name w:val="Strong"/>
    <w:basedOn w:val="a0"/>
    <w:uiPriority w:val="22"/>
    <w:qFormat/>
    <w:rsid w:val="005A3370"/>
    <w:rPr>
      <w:rFonts w:ascii="Times New Roman" w:hAnsi="Times New Roman" w:cs="Times New Roman" w:hint="default"/>
      <w:b/>
      <w:bCs/>
    </w:rPr>
  </w:style>
  <w:style w:type="paragraph" w:styleId="a6">
    <w:name w:val="Normal (Web)"/>
    <w:basedOn w:val="a"/>
    <w:uiPriority w:val="99"/>
    <w:unhideWhenUsed/>
    <w:rsid w:val="005A337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5A3370"/>
    <w:rPr>
      <w:rFonts w:eastAsiaTheme="minorEastAsia"/>
      <w:lang w:eastAsia="ru-RU"/>
    </w:rPr>
  </w:style>
  <w:style w:type="paragraph" w:styleId="a8">
    <w:name w:val="List Paragraph"/>
    <w:basedOn w:val="a"/>
    <w:uiPriority w:val="34"/>
    <w:qFormat/>
    <w:rsid w:val="005A3370"/>
    <w:pPr>
      <w:ind w:left="720"/>
      <w:contextualSpacing/>
    </w:pPr>
    <w:rPr>
      <w:rFonts w:ascii="Calibri" w:eastAsia="Calibri" w:hAnsi="Calibri" w:cs="Times New Roman"/>
      <w:lang w:eastAsia="en-US"/>
    </w:rPr>
  </w:style>
  <w:style w:type="character" w:customStyle="1" w:styleId="a9">
    <w:name w:val="Основной текст_"/>
    <w:basedOn w:val="a0"/>
    <w:link w:val="2"/>
    <w:locked/>
    <w:rsid w:val="005A3370"/>
    <w:rPr>
      <w:rFonts w:ascii="Times New Roman" w:eastAsia="Times New Roman" w:hAnsi="Times New Roman" w:cs="Times New Roman"/>
      <w:sz w:val="29"/>
      <w:szCs w:val="29"/>
      <w:shd w:val="clear" w:color="auto" w:fill="FFFFFF"/>
    </w:rPr>
  </w:style>
  <w:style w:type="paragraph" w:customStyle="1" w:styleId="2">
    <w:name w:val="Основной текст2"/>
    <w:basedOn w:val="a"/>
    <w:link w:val="a9"/>
    <w:rsid w:val="005A3370"/>
    <w:pPr>
      <w:widowControl w:val="0"/>
      <w:shd w:val="clear" w:color="auto" w:fill="FFFFFF"/>
      <w:spacing w:after="0" w:line="326" w:lineRule="exact"/>
      <w:jc w:val="both"/>
    </w:pPr>
    <w:rPr>
      <w:rFonts w:ascii="Times New Roman" w:eastAsia="Times New Roman" w:hAnsi="Times New Roman" w:cs="Times New Roman"/>
      <w:sz w:val="29"/>
      <w:szCs w:val="29"/>
      <w:lang w:eastAsia="en-US"/>
    </w:rPr>
  </w:style>
  <w:style w:type="paragraph" w:customStyle="1" w:styleId="Standard">
    <w:name w:val="Standard"/>
    <w:uiPriority w:val="99"/>
    <w:rsid w:val="005A3370"/>
    <w:pPr>
      <w:widowControl w:val="0"/>
      <w:suppressAutoHyphens/>
      <w:autoSpaceDN w:val="0"/>
    </w:pPr>
    <w:rPr>
      <w:rFonts w:ascii="Arial" w:eastAsia="SimSun" w:hAnsi="Arial" w:cs="Mangal"/>
      <w:kern w:val="3"/>
      <w:sz w:val="21"/>
      <w:szCs w:val="24"/>
      <w:lang w:eastAsia="zh-CN" w:bidi="hi-IN"/>
    </w:rPr>
  </w:style>
  <w:style w:type="paragraph" w:customStyle="1" w:styleId="11">
    <w:name w:val="Абзац списка1"/>
    <w:basedOn w:val="a"/>
    <w:uiPriority w:val="99"/>
    <w:rsid w:val="005A3370"/>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5A3370"/>
    <w:pPr>
      <w:autoSpaceDE w:val="0"/>
      <w:autoSpaceDN w:val="0"/>
      <w:adjustRightInd w:val="0"/>
      <w:ind w:firstLine="720"/>
    </w:pPr>
    <w:rPr>
      <w:rFonts w:ascii="Arial" w:eastAsia="Times New Roman" w:hAnsi="Arial" w:cs="Arial"/>
      <w:sz w:val="20"/>
      <w:szCs w:val="20"/>
      <w:lang w:eastAsia="ru-RU"/>
    </w:rPr>
  </w:style>
  <w:style w:type="character" w:customStyle="1" w:styleId="u">
    <w:name w:val="u"/>
    <w:basedOn w:val="a0"/>
    <w:rsid w:val="005A3370"/>
  </w:style>
  <w:style w:type="character" w:customStyle="1" w:styleId="apple-converted-space">
    <w:name w:val="apple-converted-space"/>
    <w:basedOn w:val="a0"/>
    <w:rsid w:val="005A3370"/>
  </w:style>
  <w:style w:type="table" w:styleId="aa">
    <w:name w:val="Table Grid"/>
    <w:basedOn w:val="a1"/>
    <w:uiPriority w:val="59"/>
    <w:rsid w:val="005A33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490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vahit/kazan/shc76/vizitka/page2839872.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11964</Words>
  <Characters>68195</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2017-03-31T11:49:00Z</dcterms:created>
  <dcterms:modified xsi:type="dcterms:W3CDTF">2017-03-31T11:49:00Z</dcterms:modified>
</cp:coreProperties>
</file>